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82" w:rsidRPr="00765947" w:rsidRDefault="002B0512" w:rsidP="00DA1982">
      <w:pPr>
        <w:wordWrap w:val="0"/>
        <w:overflowPunct w:val="0"/>
        <w:jc w:val="right"/>
        <w:textAlignment w:val="baseline"/>
        <w:rPr>
          <w:rFonts w:ascii="ＭＳ ゴシック" w:eastAsia="ＭＳ ゴシック" w:hAnsi="ＭＳ ゴシック" w:cs="ＭＳ ゴシック"/>
          <w:color w:val="000000"/>
          <w:kern w:val="0"/>
          <w:sz w:val="22"/>
        </w:rPr>
      </w:pPr>
      <w:bookmarkStart w:id="0" w:name="_GoBack"/>
      <w:bookmarkEnd w:id="0"/>
      <w:r w:rsidRPr="002B0512">
        <w:rPr>
          <w:rFonts w:ascii="ＭＳ ゴシック" w:eastAsia="ＭＳ ゴシック" w:hAnsi="ＭＳ ゴシック" w:cs="ＭＳ ゴシック" w:hint="eastAsia"/>
          <w:color w:val="000000"/>
          <w:spacing w:val="24"/>
          <w:kern w:val="0"/>
          <w:sz w:val="22"/>
          <w:fitText w:val="2639" w:id="429560832"/>
        </w:rPr>
        <w:t>平成２８年７月１９</w:t>
      </w:r>
      <w:r w:rsidR="00DA1982" w:rsidRPr="002B0512">
        <w:rPr>
          <w:rFonts w:ascii="ＭＳ ゴシック" w:eastAsia="ＭＳ ゴシック" w:hAnsi="ＭＳ ゴシック" w:cs="ＭＳ ゴシック" w:hint="eastAsia"/>
          <w:color w:val="000000"/>
          <w:spacing w:val="4"/>
          <w:kern w:val="0"/>
          <w:sz w:val="22"/>
          <w:fitText w:val="2639" w:id="429560832"/>
        </w:rPr>
        <w:t>日</w:t>
      </w:r>
    </w:p>
    <w:p w:rsidR="00DA1982" w:rsidRPr="00765947" w:rsidRDefault="003A1F1B" w:rsidP="00DA1982">
      <w:pPr>
        <w:overflowPunct w:val="0"/>
        <w:textAlignment w:val="baseline"/>
        <w:rPr>
          <w:rFonts w:asciiTheme="majorEastAsia" w:eastAsiaTheme="majorEastAsia" w:hAnsiTheme="majorEastAsia"/>
          <w:sz w:val="22"/>
        </w:rPr>
      </w:pPr>
      <w:r w:rsidRPr="003A1F1B">
        <w:rPr>
          <w:rFonts w:asciiTheme="majorEastAsia" w:eastAsiaTheme="majorEastAsia" w:hAnsiTheme="majorEastAsia" w:hint="eastAsia"/>
          <w:sz w:val="22"/>
          <w:lang w:eastAsia="zh-CN"/>
        </w:rPr>
        <w:t>公益社団法人全日本不動産協会</w:t>
      </w:r>
      <w:r w:rsidR="00DA1982" w:rsidRPr="00765947">
        <w:rPr>
          <w:rFonts w:asciiTheme="majorEastAsia" w:eastAsiaTheme="majorEastAsia" w:hAnsiTheme="majorEastAsia" w:hint="eastAsia"/>
          <w:sz w:val="22"/>
        </w:rPr>
        <w:t xml:space="preserve">　</w:t>
      </w:r>
      <w:r w:rsidR="00DA1982" w:rsidRPr="00765947">
        <w:rPr>
          <w:rFonts w:asciiTheme="majorEastAsia" w:eastAsiaTheme="majorEastAsia" w:hAnsiTheme="majorEastAsia" w:hint="eastAsia"/>
          <w:sz w:val="22"/>
          <w:lang w:eastAsia="zh-CN"/>
        </w:rPr>
        <w:t>御中</w:t>
      </w:r>
    </w:p>
    <w:p w:rsidR="00DA1982" w:rsidRPr="00765947" w:rsidRDefault="00DA1982" w:rsidP="00AE0557">
      <w:pPr>
        <w:overflowPunct w:val="0"/>
        <w:jc w:val="right"/>
        <w:textAlignment w:val="baseline"/>
        <w:rPr>
          <w:rFonts w:ascii="ＭＳ ゴシック" w:eastAsia="ＭＳ ゴシック" w:hAnsi="Times New Roman"/>
          <w:color w:val="000000"/>
          <w:spacing w:val="8"/>
          <w:kern w:val="0"/>
          <w:sz w:val="22"/>
        </w:rPr>
      </w:pPr>
      <w:r w:rsidRPr="002B0512">
        <w:rPr>
          <w:rFonts w:ascii="ＭＳ ゴシック" w:eastAsia="ＭＳ ゴシック" w:hAnsi="ＭＳ ゴシック" w:cs="ＭＳ ゴシック" w:hint="eastAsia"/>
          <w:color w:val="000000"/>
          <w:spacing w:val="224"/>
          <w:kern w:val="0"/>
          <w:sz w:val="22"/>
          <w:fitText w:val="2888" w:id="1195666176"/>
        </w:rPr>
        <w:t>国土交通</w:t>
      </w:r>
      <w:r w:rsidRPr="002B0512">
        <w:rPr>
          <w:rFonts w:ascii="ＭＳ ゴシック" w:eastAsia="ＭＳ ゴシック" w:hAnsi="ＭＳ ゴシック" w:cs="ＭＳ ゴシック" w:hint="eastAsia"/>
          <w:color w:val="000000"/>
          <w:spacing w:val="-1"/>
          <w:kern w:val="0"/>
          <w:sz w:val="22"/>
          <w:fitText w:val="2888" w:id="1195666176"/>
        </w:rPr>
        <w:t>省</w:t>
      </w:r>
    </w:p>
    <w:p w:rsidR="00AE0557" w:rsidRPr="00765947" w:rsidRDefault="00AE0557" w:rsidP="00AE0557">
      <w:pPr>
        <w:overflowPunct w:val="0"/>
        <w:jc w:val="right"/>
        <w:textAlignment w:val="baseline"/>
        <w:rPr>
          <w:rFonts w:ascii="ＭＳ ゴシック" w:eastAsia="ＭＳ ゴシック" w:hAnsi="ＭＳ ゴシック" w:cs="ＭＳ ゴシック"/>
          <w:color w:val="000000"/>
          <w:kern w:val="0"/>
          <w:sz w:val="22"/>
        </w:rPr>
      </w:pPr>
      <w:r w:rsidRPr="002B0512">
        <w:rPr>
          <w:rFonts w:ascii="ＭＳ ゴシック" w:eastAsia="ＭＳ ゴシック" w:hAnsi="ＭＳ ゴシック" w:cs="ＭＳ ゴシック" w:hint="eastAsia"/>
          <w:color w:val="000000"/>
          <w:spacing w:val="26"/>
          <w:w w:val="60"/>
          <w:kern w:val="0"/>
          <w:sz w:val="22"/>
          <w:fitText w:val="2889" w:id="1195665921"/>
        </w:rPr>
        <w:t>土地・建設産業局不動産市場整備</w:t>
      </w:r>
      <w:r w:rsidRPr="002B0512">
        <w:rPr>
          <w:rFonts w:ascii="ＭＳ ゴシック" w:eastAsia="ＭＳ ゴシック" w:hAnsi="ＭＳ ゴシック" w:cs="ＭＳ ゴシック" w:hint="eastAsia"/>
          <w:color w:val="000000"/>
          <w:spacing w:val="9"/>
          <w:w w:val="60"/>
          <w:kern w:val="0"/>
          <w:sz w:val="22"/>
          <w:fitText w:val="2889" w:id="1195665921"/>
        </w:rPr>
        <w:t>課</w:t>
      </w:r>
    </w:p>
    <w:p w:rsidR="00AE0557" w:rsidRPr="00765947" w:rsidRDefault="00AE0557" w:rsidP="00AE0557">
      <w:pPr>
        <w:overflowPunct w:val="0"/>
        <w:jc w:val="right"/>
        <w:textAlignment w:val="baseline"/>
        <w:rPr>
          <w:rFonts w:ascii="ＭＳ ゴシック" w:eastAsia="ＭＳ ゴシック" w:hAnsi="ＭＳ ゴシック" w:cs="ＭＳ ゴシック"/>
          <w:color w:val="000000"/>
          <w:kern w:val="0"/>
          <w:sz w:val="22"/>
        </w:rPr>
      </w:pPr>
    </w:p>
    <w:p w:rsidR="00B005C6" w:rsidRPr="00B005C6" w:rsidRDefault="00B005C6" w:rsidP="00B005C6">
      <w:pPr>
        <w:overflowPunct w:val="0"/>
        <w:jc w:val="center"/>
        <w:textAlignment w:val="baseline"/>
        <w:rPr>
          <w:rFonts w:ascii="ＭＳ ゴシック" w:eastAsia="ＭＳ ゴシック" w:hAnsi="ＭＳ ゴシック" w:cs="ＭＳ ゴシック"/>
          <w:color w:val="000000"/>
          <w:kern w:val="0"/>
          <w:sz w:val="22"/>
        </w:rPr>
      </w:pPr>
      <w:r w:rsidRPr="00B005C6">
        <w:rPr>
          <w:rFonts w:ascii="ＭＳ ゴシック" w:eastAsia="ＭＳ ゴシック" w:hAnsi="ＭＳ ゴシック" w:cs="ＭＳ ゴシック" w:hint="eastAsia"/>
          <w:color w:val="000000"/>
          <w:kern w:val="0"/>
          <w:sz w:val="22"/>
        </w:rPr>
        <w:t>優良住宅地造成等のために土地等を譲渡した場合の長期譲渡所得の課税の特例に係る調査について</w:t>
      </w:r>
    </w:p>
    <w:p w:rsidR="00B005C6" w:rsidRPr="00B005C6" w:rsidRDefault="00B005C6" w:rsidP="00B005C6">
      <w:pPr>
        <w:overflowPunct w:val="0"/>
        <w:jc w:val="center"/>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（依頼）</w:t>
      </w:r>
    </w:p>
    <w:p w:rsidR="00B005C6" w:rsidRPr="00B005C6" w:rsidRDefault="00B005C6" w:rsidP="00B005C6">
      <w:pPr>
        <w:overflowPunct w:val="0"/>
        <w:textAlignment w:val="baseline"/>
        <w:rPr>
          <w:rFonts w:ascii="ＭＳ ゴシック" w:eastAsia="ＭＳ ゴシック" w:hAnsi="Times New Roman"/>
          <w:color w:val="000000"/>
          <w:spacing w:val="8"/>
          <w:kern w:val="0"/>
          <w:sz w:val="22"/>
        </w:rPr>
      </w:pPr>
    </w:p>
    <w:p w:rsidR="00B005C6" w:rsidRPr="00B005C6" w:rsidRDefault="00B005C6" w:rsidP="00B005C6">
      <w:pPr>
        <w:overflowPunct w:val="0"/>
        <w:ind w:firstLine="258"/>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標記の件につきまして、租税特別措置の存続の</w:t>
      </w:r>
      <w:r w:rsidRPr="00B005C6">
        <w:rPr>
          <w:rFonts w:ascii="ＭＳ ゴシック" w:eastAsia="ＭＳ ゴシック" w:hAnsi="ＭＳ ゴシック" w:cs="ＭＳ ゴシック"/>
          <w:color w:val="000000"/>
          <w:kern w:val="0"/>
          <w:sz w:val="22"/>
        </w:rPr>
        <w:t>是非について</w:t>
      </w:r>
      <w:r w:rsidRPr="00B005C6">
        <w:rPr>
          <w:rFonts w:ascii="ＭＳ ゴシック" w:eastAsia="ＭＳ ゴシック" w:hAnsi="ＭＳ ゴシック" w:cs="ＭＳ ゴシック" w:hint="eastAsia"/>
          <w:color w:val="000000"/>
          <w:kern w:val="0"/>
          <w:sz w:val="22"/>
        </w:rPr>
        <w:t>検討するため</w:t>
      </w:r>
      <w:r w:rsidRPr="00B005C6">
        <w:rPr>
          <w:rFonts w:ascii="ＭＳ ゴシック" w:eastAsia="ＭＳ ゴシック" w:hAnsi="ＭＳ ゴシック" w:cs="ＭＳ ゴシック"/>
          <w:color w:val="000000"/>
          <w:kern w:val="0"/>
          <w:sz w:val="22"/>
        </w:rPr>
        <w:t>、その</w:t>
      </w:r>
      <w:r w:rsidRPr="00B005C6">
        <w:rPr>
          <w:rFonts w:ascii="ＭＳ ゴシック" w:eastAsia="ＭＳ ゴシック" w:hAnsi="ＭＳ ゴシック" w:cs="ＭＳ ゴシック" w:hint="eastAsia"/>
          <w:color w:val="000000"/>
          <w:kern w:val="0"/>
          <w:sz w:val="22"/>
        </w:rPr>
        <w:t>適用見込みを幅広く把握する必要がありますので、お忙しい中恐縮ですが、調査にご協力頂きますようよろしくお願い申し上げます。</w:t>
      </w:r>
    </w:p>
    <w:p w:rsidR="00B005C6" w:rsidRPr="00B005C6" w:rsidRDefault="00B005C6" w:rsidP="00B005C6">
      <w:pPr>
        <w:overflowPunct w:val="0"/>
        <w:jc w:val="center"/>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記</w:t>
      </w:r>
    </w:p>
    <w:p w:rsidR="00B005C6" w:rsidRPr="00B005C6" w:rsidRDefault="00B005C6" w:rsidP="00B005C6">
      <w:pPr>
        <w:overflowPunct w:val="0"/>
        <w:textAlignment w:val="baseline"/>
        <w:rPr>
          <w:rFonts w:ascii="ＭＳ ゴシック" w:eastAsia="ＭＳ ゴシック" w:hAnsi="Times New Roman"/>
          <w:color w:val="000000"/>
          <w:spacing w:val="8"/>
          <w:kern w:val="0"/>
          <w:sz w:val="22"/>
        </w:rPr>
      </w:pPr>
    </w:p>
    <w:p w:rsidR="00B005C6" w:rsidRPr="00B005C6" w:rsidRDefault="00B005C6" w:rsidP="00B005C6">
      <w:pPr>
        <w:overflowPunct w:val="0"/>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１．調査の目的・対象</w:t>
      </w:r>
    </w:p>
    <w:p w:rsidR="00B005C6" w:rsidRPr="00B005C6" w:rsidRDefault="00B005C6" w:rsidP="00B005C6">
      <w:pPr>
        <w:overflowPunct w:val="0"/>
        <w:ind w:leftChars="32" w:left="287" w:hangingChars="100" w:hanging="220"/>
        <w:textAlignment w:val="baseline"/>
        <w:rPr>
          <w:rFonts w:ascii="ＭＳ ゴシック" w:eastAsia="ＭＳ ゴシック" w:hAnsi="ＭＳ ゴシック" w:cs="ＭＳ ゴシック"/>
          <w:color w:val="000000"/>
          <w:kern w:val="0"/>
          <w:sz w:val="22"/>
        </w:rPr>
      </w:pPr>
      <w:r w:rsidRPr="00B005C6">
        <w:rPr>
          <w:rFonts w:ascii="ＭＳ ゴシック" w:eastAsia="ＭＳ ゴシック" w:hAnsi="ＭＳ ゴシック" w:cs="ＭＳ ゴシック" w:hint="eastAsia"/>
          <w:color w:val="000000"/>
          <w:kern w:val="0"/>
          <w:sz w:val="22"/>
        </w:rPr>
        <w:t>「優良住宅地等の造成のために土地等を譲渡した場合の長期譲渡所得の課税の特例（優良建築物の建築事業及び公共施設整備）」</w:t>
      </w:r>
    </w:p>
    <w:p w:rsidR="00B005C6" w:rsidRPr="00B005C6" w:rsidRDefault="00B005C6" w:rsidP="00B005C6">
      <w:pPr>
        <w:overflowPunct w:val="0"/>
        <w:ind w:leftChars="32" w:left="287" w:hangingChars="100" w:hanging="220"/>
        <w:textAlignment w:val="baseline"/>
        <w:rPr>
          <w:rFonts w:ascii="ＭＳ ゴシック" w:eastAsia="ＭＳ ゴシック" w:hAnsi="ＭＳ ゴシック" w:cs="ＭＳ ゴシック"/>
          <w:color w:val="000000"/>
          <w:kern w:val="0"/>
          <w:sz w:val="22"/>
        </w:rPr>
      </w:pPr>
      <w:r w:rsidRPr="00B005C6">
        <w:rPr>
          <w:rFonts w:ascii="ＭＳ ゴシック" w:eastAsia="ＭＳ ゴシック" w:hAnsi="ＭＳ ゴシック" w:cs="ＭＳ ゴシック" w:hint="eastAsia"/>
          <w:color w:val="000000"/>
          <w:kern w:val="0"/>
          <w:sz w:val="22"/>
        </w:rPr>
        <w:t>（租税特別措置法第31条の２第２項第10号、12号～14号及び同法第62条の３第４項第10号、12号～14号）</w:t>
      </w:r>
    </w:p>
    <w:p w:rsidR="00B005C6" w:rsidRPr="00B005C6" w:rsidRDefault="00B005C6" w:rsidP="00B005C6">
      <w:pPr>
        <w:overflowPunct w:val="0"/>
        <w:ind w:leftChars="100" w:left="430" w:hangingChars="100" w:hanging="220"/>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※制度の</w:t>
      </w:r>
      <w:r w:rsidRPr="00B005C6">
        <w:rPr>
          <w:rFonts w:ascii="ＭＳ ゴシック" w:eastAsia="ＭＳ ゴシック" w:hAnsi="ＭＳ ゴシック" w:cs="ＭＳ ゴシック"/>
          <w:color w:val="000000"/>
          <w:kern w:val="0"/>
          <w:sz w:val="22"/>
        </w:rPr>
        <w:t>概要に</w:t>
      </w:r>
      <w:r w:rsidRPr="00B005C6">
        <w:rPr>
          <w:rFonts w:ascii="ＭＳ ゴシック" w:eastAsia="ＭＳ ゴシック" w:hAnsi="ＭＳ ゴシック" w:cs="ＭＳ ゴシック" w:hint="eastAsia"/>
          <w:color w:val="000000"/>
          <w:kern w:val="0"/>
          <w:sz w:val="22"/>
        </w:rPr>
        <w:t>つきましては</w:t>
      </w:r>
      <w:r w:rsidRPr="00B005C6">
        <w:rPr>
          <w:rFonts w:ascii="ＭＳ ゴシック" w:eastAsia="ＭＳ ゴシック" w:hAnsi="ＭＳ ゴシック" w:cs="ＭＳ ゴシック"/>
          <w:color w:val="000000"/>
          <w:kern w:val="0"/>
          <w:sz w:val="22"/>
        </w:rPr>
        <w:t>、別添の参考資料をご参照ください。</w:t>
      </w:r>
      <w:r w:rsidRPr="00B005C6">
        <w:rPr>
          <w:rFonts w:ascii="ＭＳ ゴシック" w:eastAsia="ＭＳ ゴシック" w:hAnsi="ＭＳ ゴシック" w:cs="ＭＳ ゴシック" w:hint="eastAsia"/>
          <w:color w:val="000000"/>
          <w:kern w:val="0"/>
          <w:sz w:val="22"/>
        </w:rPr>
        <w:t>それぞれ、</w:t>
      </w:r>
      <w:r w:rsidRPr="00B005C6">
        <w:rPr>
          <w:rFonts w:ascii="ＭＳ ゴシック" w:eastAsia="ＭＳ ゴシック" w:hAnsi="Times New Roman" w:hint="eastAsia"/>
          <w:color w:val="000000"/>
          <w:spacing w:val="8"/>
          <w:kern w:val="0"/>
          <w:sz w:val="22"/>
        </w:rPr>
        <w:t>10</w:t>
      </w:r>
      <w:r w:rsidRPr="00B005C6">
        <w:rPr>
          <w:rFonts w:ascii="ＭＳ ゴシック" w:eastAsia="ＭＳ ゴシック" w:hAnsi="Times New Roman"/>
          <w:color w:val="000000"/>
          <w:spacing w:val="8"/>
          <w:kern w:val="0"/>
          <w:sz w:val="22"/>
        </w:rPr>
        <w:t>号</w:t>
      </w:r>
      <w:r w:rsidRPr="00B005C6">
        <w:rPr>
          <w:rFonts w:ascii="ＭＳ ゴシック" w:eastAsia="ＭＳ ゴシック" w:hAnsi="Times New Roman" w:hint="eastAsia"/>
          <w:color w:val="000000"/>
          <w:spacing w:val="8"/>
          <w:kern w:val="0"/>
          <w:sz w:val="22"/>
        </w:rPr>
        <w:t>→</w:t>
      </w:r>
      <w:r w:rsidRPr="00B005C6">
        <w:rPr>
          <w:rFonts w:ascii="ＭＳ ゴシック" w:eastAsia="ＭＳ ゴシック" w:hAnsi="Times New Roman"/>
          <w:color w:val="000000"/>
          <w:spacing w:val="8"/>
          <w:kern w:val="0"/>
          <w:sz w:val="22"/>
        </w:rPr>
        <w:t>パターン</w:t>
      </w:r>
      <w:r w:rsidRPr="00B005C6">
        <w:rPr>
          <w:rFonts w:ascii="ＭＳ ゴシック" w:eastAsia="ＭＳ ゴシック" w:hAnsi="Times New Roman" w:hint="eastAsia"/>
          <w:color w:val="000000"/>
          <w:spacing w:val="8"/>
          <w:kern w:val="0"/>
          <w:sz w:val="22"/>
        </w:rPr>
        <w:t>１</w:t>
      </w:r>
      <w:r w:rsidRPr="00B005C6">
        <w:rPr>
          <w:rFonts w:ascii="ＭＳ ゴシック" w:eastAsia="ＭＳ ゴシック" w:hAnsi="Times New Roman"/>
          <w:color w:val="000000"/>
          <w:spacing w:val="8"/>
          <w:kern w:val="0"/>
          <w:sz w:val="22"/>
        </w:rPr>
        <w:t>、</w:t>
      </w:r>
      <w:r w:rsidRPr="00B005C6">
        <w:rPr>
          <w:rFonts w:ascii="ＭＳ ゴシック" w:eastAsia="ＭＳ ゴシック" w:hAnsi="Times New Roman" w:hint="eastAsia"/>
          <w:color w:val="000000"/>
          <w:spacing w:val="8"/>
          <w:kern w:val="0"/>
          <w:sz w:val="22"/>
        </w:rPr>
        <w:t>12号→</w:t>
      </w:r>
      <w:r w:rsidRPr="00B005C6">
        <w:rPr>
          <w:rFonts w:ascii="ＭＳ ゴシック" w:eastAsia="ＭＳ ゴシック" w:hAnsi="Times New Roman"/>
          <w:color w:val="000000"/>
          <w:spacing w:val="8"/>
          <w:kern w:val="0"/>
          <w:sz w:val="22"/>
        </w:rPr>
        <w:t>パターン</w:t>
      </w:r>
      <w:r w:rsidRPr="00B005C6">
        <w:rPr>
          <w:rFonts w:ascii="ＭＳ ゴシック" w:eastAsia="ＭＳ ゴシック" w:hAnsi="Times New Roman" w:hint="eastAsia"/>
          <w:color w:val="000000"/>
          <w:spacing w:val="8"/>
          <w:kern w:val="0"/>
          <w:sz w:val="22"/>
        </w:rPr>
        <w:t>２、</w:t>
      </w:r>
      <w:r w:rsidRPr="00B005C6">
        <w:rPr>
          <w:rFonts w:ascii="ＭＳ ゴシック" w:eastAsia="ＭＳ ゴシック" w:hAnsi="Times New Roman"/>
          <w:color w:val="000000"/>
          <w:spacing w:val="8"/>
          <w:kern w:val="0"/>
          <w:sz w:val="22"/>
        </w:rPr>
        <w:t>13</w:t>
      </w:r>
      <w:r w:rsidRPr="00B005C6">
        <w:rPr>
          <w:rFonts w:ascii="ＭＳ ゴシック" w:eastAsia="ＭＳ ゴシック" w:hAnsi="Times New Roman" w:hint="eastAsia"/>
          <w:color w:val="000000"/>
          <w:spacing w:val="8"/>
          <w:kern w:val="0"/>
          <w:sz w:val="22"/>
        </w:rPr>
        <w:t>号</w:t>
      </w:r>
      <w:r w:rsidRPr="00B005C6">
        <w:rPr>
          <w:rFonts w:ascii="ＭＳ ゴシック" w:eastAsia="ＭＳ ゴシック" w:hAnsi="Times New Roman"/>
          <w:color w:val="000000"/>
          <w:spacing w:val="8"/>
          <w:kern w:val="0"/>
          <w:sz w:val="22"/>
        </w:rPr>
        <w:t>→</w:t>
      </w:r>
      <w:r w:rsidRPr="00B005C6">
        <w:rPr>
          <w:rFonts w:ascii="ＭＳ ゴシック" w:eastAsia="ＭＳ ゴシック" w:hAnsi="Times New Roman"/>
          <w:color w:val="000000"/>
          <w:spacing w:val="8"/>
          <w:kern w:val="0"/>
          <w:sz w:val="22"/>
        </w:rPr>
        <w:t>パターン</w:t>
      </w:r>
      <w:r w:rsidRPr="00B005C6">
        <w:rPr>
          <w:rFonts w:ascii="ＭＳ ゴシック" w:eastAsia="ＭＳ ゴシック" w:hAnsi="Times New Roman" w:hint="eastAsia"/>
          <w:color w:val="000000"/>
          <w:spacing w:val="8"/>
          <w:kern w:val="0"/>
          <w:sz w:val="22"/>
        </w:rPr>
        <w:t>３、</w:t>
      </w:r>
      <w:r w:rsidRPr="00B005C6">
        <w:rPr>
          <w:rFonts w:ascii="ＭＳ ゴシック" w:eastAsia="ＭＳ ゴシック" w:hAnsi="Times New Roman"/>
          <w:color w:val="000000"/>
          <w:spacing w:val="8"/>
          <w:kern w:val="0"/>
          <w:sz w:val="22"/>
        </w:rPr>
        <w:t>14</w:t>
      </w:r>
      <w:r w:rsidRPr="00B005C6">
        <w:rPr>
          <w:rFonts w:ascii="ＭＳ ゴシック" w:eastAsia="ＭＳ ゴシック" w:hAnsi="Times New Roman" w:hint="eastAsia"/>
          <w:color w:val="000000"/>
          <w:spacing w:val="8"/>
          <w:kern w:val="0"/>
          <w:sz w:val="22"/>
        </w:rPr>
        <w:t>号→</w:t>
      </w:r>
      <w:r w:rsidRPr="00B005C6">
        <w:rPr>
          <w:rFonts w:ascii="ＭＳ ゴシック" w:eastAsia="ＭＳ ゴシック" w:hAnsi="Times New Roman"/>
          <w:color w:val="000000"/>
          <w:spacing w:val="8"/>
          <w:kern w:val="0"/>
          <w:sz w:val="22"/>
        </w:rPr>
        <w:t>パターン</w:t>
      </w:r>
      <w:r w:rsidRPr="00B005C6">
        <w:rPr>
          <w:rFonts w:ascii="ＭＳ ゴシック" w:eastAsia="ＭＳ ゴシック" w:hAnsi="Times New Roman" w:hint="eastAsia"/>
          <w:color w:val="000000"/>
          <w:spacing w:val="8"/>
          <w:kern w:val="0"/>
          <w:sz w:val="22"/>
        </w:rPr>
        <w:t>４に</w:t>
      </w:r>
      <w:r w:rsidRPr="00B005C6">
        <w:rPr>
          <w:rFonts w:ascii="ＭＳ ゴシック" w:eastAsia="ＭＳ ゴシック" w:hAnsi="Times New Roman"/>
          <w:color w:val="000000"/>
          <w:spacing w:val="8"/>
          <w:kern w:val="0"/>
          <w:sz w:val="22"/>
        </w:rPr>
        <w:t>対応しています</w:t>
      </w:r>
      <w:r w:rsidRPr="00B005C6">
        <w:rPr>
          <w:rFonts w:ascii="ＭＳ ゴシック" w:eastAsia="ＭＳ ゴシック" w:hAnsi="Times New Roman" w:hint="eastAsia"/>
          <w:color w:val="000000"/>
          <w:spacing w:val="8"/>
          <w:kern w:val="0"/>
          <w:sz w:val="22"/>
        </w:rPr>
        <w:t>。</w:t>
      </w:r>
    </w:p>
    <w:p w:rsidR="00B005C6" w:rsidRPr="00B005C6" w:rsidRDefault="00B005C6" w:rsidP="00B005C6">
      <w:pPr>
        <w:overflowPunct w:val="0"/>
        <w:textAlignment w:val="baseline"/>
        <w:rPr>
          <w:rFonts w:ascii="ＭＳ ゴシック" w:eastAsia="ＭＳ ゴシック" w:hAnsi="Times New Roman"/>
          <w:color w:val="000000"/>
          <w:spacing w:val="8"/>
          <w:kern w:val="0"/>
          <w:sz w:val="22"/>
        </w:rPr>
      </w:pPr>
    </w:p>
    <w:p w:rsidR="00B005C6" w:rsidRPr="00B005C6" w:rsidRDefault="00B005C6" w:rsidP="00B005C6">
      <w:pPr>
        <w:overflowPunct w:val="0"/>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２．調査の内容</w:t>
      </w:r>
    </w:p>
    <w:p w:rsidR="00B005C6" w:rsidRPr="00B005C6" w:rsidRDefault="00B005C6" w:rsidP="00B005C6">
      <w:pPr>
        <w:overflowPunct w:val="0"/>
        <w:ind w:left="258" w:firstLine="258"/>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貴団体加盟個人又は法人において、上記の特例の活用が見込まれる事業</w:t>
      </w:r>
      <w:r w:rsidRPr="00B005C6">
        <w:rPr>
          <w:rFonts w:asciiTheme="majorEastAsia" w:eastAsiaTheme="majorEastAsia" w:hAnsiTheme="majorEastAsia" w:hint="eastAsia"/>
          <w:sz w:val="22"/>
        </w:rPr>
        <w:t>（営業中で未合意の案件を含む）</w:t>
      </w:r>
      <w:r w:rsidRPr="00B005C6">
        <w:rPr>
          <w:rFonts w:ascii="ＭＳ ゴシック" w:eastAsia="ＭＳ ゴシック" w:hAnsi="ＭＳ ゴシック" w:cs="ＭＳ ゴシック" w:hint="eastAsia"/>
          <w:color w:val="000000"/>
          <w:kern w:val="0"/>
          <w:sz w:val="22"/>
        </w:rPr>
        <w:t>の内容について、別紙の様式に把握出来る範囲でご記入の上、提出をお願いいたします。</w:t>
      </w:r>
    </w:p>
    <w:p w:rsidR="00B005C6" w:rsidRPr="00B005C6" w:rsidRDefault="00B005C6" w:rsidP="00B005C6">
      <w:pPr>
        <w:overflowPunct w:val="0"/>
        <w:textAlignment w:val="baseline"/>
        <w:rPr>
          <w:rFonts w:ascii="ＭＳ ゴシック" w:eastAsia="ＭＳ ゴシック" w:hAnsi="ＭＳ ゴシック" w:cs="ＭＳ ゴシック"/>
          <w:color w:val="000000"/>
          <w:kern w:val="0"/>
          <w:sz w:val="22"/>
        </w:rPr>
      </w:pPr>
    </w:p>
    <w:p w:rsidR="00B005C6" w:rsidRPr="00B005C6" w:rsidRDefault="00B005C6" w:rsidP="00B005C6">
      <w:pPr>
        <w:overflowPunct w:val="0"/>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３．留意点等</w:t>
      </w:r>
    </w:p>
    <w:p w:rsidR="00B005C6" w:rsidRPr="00B005C6" w:rsidRDefault="00B005C6" w:rsidP="00B005C6">
      <w:pPr>
        <w:overflowPunct w:val="0"/>
        <w:ind w:left="258" w:firstLine="258"/>
        <w:textAlignment w:val="baseline"/>
        <w:rPr>
          <w:rFonts w:ascii="ＭＳ ゴシック" w:eastAsia="ＭＳ ゴシック" w:hAnsi="ＭＳ ゴシック" w:cs="ＭＳ ゴシック"/>
          <w:color w:val="000000"/>
          <w:kern w:val="0"/>
          <w:sz w:val="22"/>
        </w:rPr>
      </w:pPr>
      <w:r w:rsidRPr="00B005C6">
        <w:rPr>
          <w:rFonts w:ascii="ＭＳ ゴシック" w:eastAsia="ＭＳ ゴシック" w:hAnsi="ＭＳ ゴシック" w:cs="ＭＳ ゴシック" w:hint="eastAsia"/>
          <w:color w:val="000000"/>
          <w:kern w:val="0"/>
          <w:sz w:val="22"/>
        </w:rPr>
        <w:t>本調査につきましては、可能な範囲で貴団体加盟個人及び法人への調査をお願いできればと存じます。</w:t>
      </w:r>
    </w:p>
    <w:p w:rsidR="00B005C6" w:rsidRPr="00B005C6" w:rsidRDefault="00B005C6" w:rsidP="00B005C6">
      <w:pPr>
        <w:overflowPunct w:val="0"/>
        <w:ind w:left="258" w:firstLine="258"/>
        <w:textAlignment w:val="baseline"/>
        <w:rPr>
          <w:rFonts w:ascii="ＭＳ ゴシック" w:eastAsia="ＭＳ ゴシック" w:hAnsi="ＭＳ ゴシック" w:cs="ＭＳ ゴシック"/>
          <w:color w:val="000000"/>
          <w:kern w:val="0"/>
          <w:sz w:val="22"/>
        </w:rPr>
      </w:pPr>
      <w:r w:rsidRPr="00B005C6">
        <w:rPr>
          <w:rFonts w:ascii="ＭＳ ゴシック" w:eastAsia="ＭＳ ゴシック" w:hAnsi="ＭＳ ゴシック" w:cs="ＭＳ ゴシック" w:hint="eastAsia"/>
          <w:color w:val="000000"/>
          <w:kern w:val="0"/>
          <w:sz w:val="22"/>
        </w:rPr>
        <w:t>なお、お寄せいただいた調査結果については、調査の目的以外には使用いたしませんので、ご協力の程よろしくお願いします。</w:t>
      </w:r>
    </w:p>
    <w:p w:rsidR="00B005C6" w:rsidRPr="00B005C6" w:rsidRDefault="00B005C6" w:rsidP="00B005C6">
      <w:pPr>
        <w:overflowPunct w:val="0"/>
        <w:textAlignment w:val="baseline"/>
        <w:rPr>
          <w:rFonts w:ascii="ＭＳ ゴシック" w:eastAsia="ＭＳ ゴシック" w:hAnsi="Times New Roman"/>
          <w:color w:val="000000"/>
          <w:spacing w:val="8"/>
          <w:kern w:val="0"/>
          <w:sz w:val="22"/>
        </w:rPr>
      </w:pPr>
    </w:p>
    <w:p w:rsidR="00B005C6" w:rsidRPr="00B005C6" w:rsidRDefault="00B005C6" w:rsidP="00B005C6">
      <w:pPr>
        <w:overflowPunct w:val="0"/>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４．提出期限</w:t>
      </w:r>
    </w:p>
    <w:p w:rsidR="00B005C6" w:rsidRPr="00B005C6" w:rsidRDefault="00B005C6" w:rsidP="00B005C6">
      <w:pPr>
        <w:overflowPunct w:val="0"/>
        <w:ind w:left="258"/>
        <w:textAlignment w:val="baseline"/>
        <w:rPr>
          <w:rFonts w:ascii="ＭＳ ゴシック" w:eastAsia="ＭＳ ゴシック" w:hAnsi="ＭＳ ゴシック" w:cs="ＭＳ ゴシック"/>
          <w:color w:val="000000"/>
          <w:kern w:val="0"/>
          <w:sz w:val="22"/>
        </w:rPr>
      </w:pPr>
      <w:r w:rsidRPr="00B005C6">
        <w:rPr>
          <w:rFonts w:ascii="ＭＳ ゴシック" w:eastAsia="ＭＳ ゴシック" w:hAnsi="ＭＳ ゴシック" w:cs="ＭＳ ゴシック" w:hint="eastAsia"/>
          <w:color w:val="000000"/>
          <w:kern w:val="0"/>
          <w:sz w:val="22"/>
        </w:rPr>
        <w:t>平成２８年８月</w:t>
      </w:r>
      <w:r w:rsidR="002B0512">
        <w:rPr>
          <w:rFonts w:ascii="ＭＳ ゴシック" w:eastAsia="ＭＳ ゴシック" w:hAnsi="ＭＳ ゴシック" w:cs="ＭＳ ゴシック" w:hint="eastAsia"/>
          <w:color w:val="000000"/>
          <w:kern w:val="0"/>
          <w:sz w:val="22"/>
        </w:rPr>
        <w:t>１７日（水</w:t>
      </w:r>
      <w:r w:rsidRPr="00B005C6">
        <w:rPr>
          <w:rFonts w:ascii="ＭＳ ゴシック" w:eastAsia="ＭＳ ゴシック" w:hAnsi="ＭＳ ゴシック" w:cs="ＭＳ ゴシック" w:hint="eastAsia"/>
          <w:color w:val="000000"/>
          <w:kern w:val="0"/>
          <w:sz w:val="22"/>
        </w:rPr>
        <w:t>）（ＦＡＸ又はＥメールにてご提出ください）</w:t>
      </w:r>
    </w:p>
    <w:p w:rsidR="00B005C6" w:rsidRPr="00B005C6" w:rsidRDefault="00D84B3D" w:rsidP="00B005C6">
      <w:pPr>
        <w:overflowPunct w:val="0"/>
        <w:textAlignment w:val="baseline"/>
        <w:rPr>
          <w:rFonts w:ascii="ＭＳ ゴシック" w:eastAsia="ＭＳ ゴシック" w:hAnsi="Times New Roman"/>
          <w:color w:val="000000"/>
          <w:spacing w:val="8"/>
          <w:kern w:val="0"/>
          <w:sz w:val="22"/>
        </w:rPr>
      </w:pPr>
      <w:r>
        <w:rPr>
          <w:rFonts w:ascii="ＭＳ ゴシック" w:eastAsia="ＭＳ ゴシック" w:hAnsi="ＭＳ ゴシック" w:cs="ＭＳ ゴシック"/>
          <w:noProof/>
          <w:color w:val="000000"/>
          <w:kern w:val="0"/>
          <w:sz w:val="22"/>
        </w:rPr>
        <w:pict>
          <v:shapetype id="_x0000_t202" coordsize="21600,21600" o:spt="202" path="m,l,21600r21600,l21600,xe">
            <v:stroke joinstyle="miter"/>
            <v:path gradientshapeok="t" o:connecttype="rect"/>
          </v:shapetype>
          <v:shape id="_x0000_s1030" type="#_x0000_t202" style="position:absolute;left:0;text-align:left;margin-left:238.55pt;margin-top:16.55pt;width:226.5pt;height:92.15pt;z-index:251659264;mso-position-horizontal-relative:text;mso-position-vertical-relative:text">
            <v:textbox style="mso-next-textbox:#_x0000_s1030;mso-fit-shape-to-text:t" inset="5.85pt,.7pt,5.85pt,.7pt">
              <w:txbxContent>
                <w:p w:rsidR="00B005C6" w:rsidRDefault="00B005C6" w:rsidP="00B005C6">
                  <w:pPr>
                    <w:overflowPunct w:val="0"/>
                    <w:textAlignment w:val="baseline"/>
                    <w:rPr>
                      <w:rFonts w:ascii="ＭＳ ゴシック" w:eastAsia="ＭＳ ゴシック" w:hAnsi="Times New Roman"/>
                      <w:color w:val="000000"/>
                      <w:spacing w:val="8"/>
                      <w:kern w:val="0"/>
                      <w:sz w:val="24"/>
                    </w:rPr>
                  </w:pPr>
                  <w:r w:rsidRPr="009D59D7">
                    <w:rPr>
                      <w:rFonts w:ascii="ＭＳ ゴシック" w:eastAsia="ＭＳ ゴシック" w:hAnsi="ＭＳ ゴシック" w:cs="ＭＳ ゴシック" w:hint="eastAsia"/>
                      <w:color w:val="000000"/>
                      <w:kern w:val="0"/>
                      <w:sz w:val="24"/>
                    </w:rPr>
                    <w:t xml:space="preserve">電　話　</w:t>
                  </w:r>
                  <w:r>
                    <w:rPr>
                      <w:rFonts w:ascii="ＭＳ ゴシック" w:eastAsia="ＭＳ ゴシック" w:hAnsi="ＭＳ ゴシック" w:cs="ＭＳ ゴシック"/>
                      <w:color w:val="000000"/>
                      <w:kern w:val="0"/>
                      <w:sz w:val="24"/>
                    </w:rPr>
                    <w:t>03-5253-8381</w:t>
                  </w:r>
                  <w:r w:rsidRPr="009D59D7">
                    <w:rPr>
                      <w:rFonts w:ascii="ＭＳ ゴシック" w:eastAsia="ＭＳ ゴシック" w:hAnsi="ＭＳ ゴシック" w:cs="ＭＳ ゴシック" w:hint="eastAsia"/>
                      <w:color w:val="000000"/>
                      <w:kern w:val="0"/>
                      <w:sz w:val="24"/>
                    </w:rPr>
                    <w:t>（直通）</w:t>
                  </w:r>
                </w:p>
                <w:p w:rsidR="00B005C6" w:rsidRPr="009D59D7" w:rsidRDefault="00B005C6" w:rsidP="00B005C6">
                  <w:pPr>
                    <w:overflowPunct w:val="0"/>
                    <w:ind w:firstLineChars="400" w:firstLine="960"/>
                    <w:textAlignment w:val="baseline"/>
                    <w:rPr>
                      <w:rFonts w:ascii="ＭＳ ゴシック" w:eastAsia="ＭＳ ゴシック" w:hAnsi="Times New Roman"/>
                      <w:color w:val="000000"/>
                      <w:spacing w:val="8"/>
                      <w:kern w:val="0"/>
                      <w:sz w:val="24"/>
                    </w:rPr>
                  </w:pPr>
                  <w:r w:rsidRPr="009D59D7">
                    <w:rPr>
                      <w:rFonts w:ascii="ＭＳ ゴシック" w:eastAsia="ＭＳ ゴシック" w:hAnsi="ＭＳ ゴシック" w:cs="ＭＳ ゴシック"/>
                      <w:color w:val="000000"/>
                      <w:kern w:val="0"/>
                      <w:sz w:val="24"/>
                    </w:rPr>
                    <w:t>03-5253-8111</w:t>
                  </w:r>
                  <w:r w:rsidRPr="009D59D7">
                    <w:rPr>
                      <w:rFonts w:ascii="ＭＳ ゴシック" w:eastAsia="ＭＳ ゴシック" w:hAnsi="ＭＳ ゴシック" w:cs="ＭＳ ゴシック" w:hint="eastAsia"/>
                      <w:color w:val="000000"/>
                      <w:kern w:val="0"/>
                      <w:sz w:val="24"/>
                    </w:rPr>
                    <w:t>（内線</w:t>
                  </w:r>
                  <w:r w:rsidRPr="009D59D7">
                    <w:rPr>
                      <w:rFonts w:ascii="ＭＳ ゴシック" w:eastAsia="ＭＳ ゴシック" w:hAnsi="ＭＳ ゴシック" w:cs="ＭＳ ゴシック"/>
                      <w:color w:val="000000"/>
                      <w:kern w:val="0"/>
                      <w:sz w:val="24"/>
                    </w:rPr>
                    <w:t xml:space="preserve"> 30-657</w:t>
                  </w:r>
                  <w:r w:rsidRPr="009D59D7">
                    <w:rPr>
                      <w:rFonts w:ascii="ＭＳ ゴシック" w:eastAsia="ＭＳ ゴシック" w:hAnsi="ＭＳ ゴシック" w:cs="ＭＳ ゴシック" w:hint="eastAsia"/>
                      <w:color w:val="000000"/>
                      <w:kern w:val="0"/>
                      <w:sz w:val="24"/>
                    </w:rPr>
                    <w:t>）</w:t>
                  </w:r>
                </w:p>
                <w:p w:rsidR="00B005C6" w:rsidRPr="009D59D7" w:rsidRDefault="00B005C6" w:rsidP="00B005C6">
                  <w:pPr>
                    <w:overflowPunct w:val="0"/>
                    <w:textAlignment w:val="baseline"/>
                    <w:rPr>
                      <w:rFonts w:ascii="ＭＳ ゴシック" w:eastAsia="ＭＳ ゴシック" w:hAnsi="Times New Roman"/>
                      <w:color w:val="000000"/>
                      <w:spacing w:val="8"/>
                      <w:kern w:val="0"/>
                      <w:sz w:val="24"/>
                    </w:rPr>
                  </w:pPr>
                  <w:r w:rsidRPr="009D59D7">
                    <w:rPr>
                      <w:rFonts w:ascii="ＭＳ ゴシック" w:eastAsia="ＭＳ ゴシック" w:hAnsi="ＭＳ ゴシック" w:cs="ＭＳ ゴシック" w:hint="eastAsia"/>
                      <w:color w:val="000000"/>
                      <w:kern w:val="0"/>
                      <w:sz w:val="24"/>
                    </w:rPr>
                    <w:t xml:space="preserve">ＦＡＸ　</w:t>
                  </w:r>
                  <w:r w:rsidRPr="009D59D7">
                    <w:rPr>
                      <w:rFonts w:ascii="ＭＳ ゴシック" w:eastAsia="ＭＳ ゴシック" w:hAnsi="ＭＳ ゴシック" w:cs="ＭＳ ゴシック"/>
                      <w:color w:val="000000"/>
                      <w:kern w:val="0"/>
                      <w:sz w:val="24"/>
                    </w:rPr>
                    <w:t>03-5253-15</w:t>
                  </w:r>
                  <w:r>
                    <w:rPr>
                      <w:rFonts w:ascii="ＭＳ ゴシック" w:eastAsia="ＭＳ ゴシック" w:hAnsi="ＭＳ ゴシック" w:cs="ＭＳ ゴシック" w:hint="eastAsia"/>
                      <w:color w:val="000000"/>
                      <w:kern w:val="0"/>
                      <w:sz w:val="24"/>
                    </w:rPr>
                    <w:t>79</w:t>
                  </w:r>
                </w:p>
                <w:p w:rsidR="00B005C6" w:rsidRDefault="00B005C6" w:rsidP="00B005C6">
                  <w:pPr>
                    <w:overflowPunct w:val="0"/>
                    <w:textAlignment w:val="baseline"/>
                    <w:rPr>
                      <w:rFonts w:ascii="ＭＳ ゴシック" w:eastAsia="ＭＳ ゴシック" w:hAnsi="ＭＳ ゴシック" w:cs="ＭＳ ゴシック"/>
                      <w:color w:val="000000"/>
                      <w:kern w:val="0"/>
                      <w:sz w:val="24"/>
                    </w:rPr>
                  </w:pPr>
                  <w:r w:rsidRPr="009D59D7">
                    <w:rPr>
                      <w:rFonts w:ascii="ＭＳ ゴシック" w:eastAsia="ＭＳ ゴシック" w:hAnsi="ＭＳ ゴシック" w:cs="ＭＳ ゴシック"/>
                      <w:color w:val="000000"/>
                      <w:kern w:val="0"/>
                      <w:sz w:val="24"/>
                    </w:rPr>
                    <w:t>E-mail</w:t>
                  </w:r>
                  <w:r w:rsidRPr="009D59D7">
                    <w:rPr>
                      <w:rFonts w:ascii="ＭＳ ゴシック" w:eastAsia="ＭＳ ゴシック" w:hAnsi="ＭＳ ゴシック" w:cs="ＭＳ ゴシック" w:hint="eastAsia"/>
                      <w:color w:val="000000"/>
                      <w:kern w:val="0"/>
                      <w:sz w:val="24"/>
                    </w:rPr>
                    <w:t xml:space="preserve">　</w:t>
                  </w:r>
                  <w:r w:rsidRPr="00AE0557">
                    <w:rPr>
                      <w:rFonts w:ascii="ＭＳ ゴシック" w:eastAsia="ＭＳ ゴシック" w:hAnsi="ＭＳ ゴシック" w:cs="ＭＳ ゴシック"/>
                      <w:color w:val="000000"/>
                      <w:kern w:val="0"/>
                      <w:sz w:val="24"/>
                    </w:rPr>
                    <w:t>takeuchi-t285@mlit.go.jp</w:t>
                  </w:r>
                </w:p>
                <w:p w:rsidR="00B005C6" w:rsidRPr="006C72D4" w:rsidRDefault="00B005C6" w:rsidP="00B005C6">
                  <w:pPr>
                    <w:overflowPunct w:val="0"/>
                    <w:ind w:firstLineChars="400" w:firstLine="96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明朝"/>
                      <w:color w:val="000000"/>
                      <w:kern w:val="0"/>
                      <w:sz w:val="24"/>
                    </w:rPr>
                    <w:t>kobayashi-t2i6</w:t>
                  </w:r>
                  <w:r>
                    <w:rPr>
                      <w:rFonts w:ascii="ＭＳ ゴシック" w:eastAsia="ＭＳ ゴシック" w:hAnsi="ＭＳ ゴシック" w:cs="ＭＳ 明朝" w:hint="eastAsia"/>
                      <w:color w:val="000000"/>
                      <w:kern w:val="0"/>
                      <w:sz w:val="24"/>
                    </w:rPr>
                    <w:t>@mlit.go.jp</w:t>
                  </w:r>
                </w:p>
              </w:txbxContent>
            </v:textbox>
            <w10:wrap type="square"/>
          </v:shape>
        </w:pict>
      </w:r>
    </w:p>
    <w:p w:rsidR="00B005C6" w:rsidRPr="00B005C6" w:rsidRDefault="00B005C6" w:rsidP="00B005C6">
      <w:pPr>
        <w:overflowPunct w:val="0"/>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５．提出先</w:t>
      </w:r>
    </w:p>
    <w:p w:rsidR="00B005C6" w:rsidRPr="00B005C6" w:rsidRDefault="00B005C6" w:rsidP="00B005C6">
      <w:pPr>
        <w:overflowPunct w:val="0"/>
        <w:ind w:left="258"/>
        <w:textAlignment w:val="baseline"/>
        <w:rPr>
          <w:rFonts w:ascii="ＭＳ ゴシック" w:eastAsia="ＭＳ ゴシック" w:hAnsi="Times New Roman"/>
          <w:color w:val="000000"/>
          <w:spacing w:val="8"/>
          <w:kern w:val="0"/>
          <w:sz w:val="22"/>
        </w:rPr>
      </w:pPr>
      <w:r w:rsidRPr="00B005C6">
        <w:rPr>
          <w:rFonts w:ascii="ＭＳ ゴシック" w:eastAsia="ＭＳ ゴシック" w:hAnsi="ＭＳ ゴシック" w:cs="ＭＳ ゴシック" w:hint="eastAsia"/>
          <w:color w:val="000000"/>
          <w:kern w:val="0"/>
          <w:sz w:val="22"/>
        </w:rPr>
        <w:t>国土交通省　土地・建設産業局</w:t>
      </w:r>
    </w:p>
    <w:p w:rsidR="00B005C6" w:rsidRPr="00B005C6" w:rsidRDefault="00B005C6" w:rsidP="00B005C6">
      <w:pPr>
        <w:overflowPunct w:val="0"/>
        <w:spacing w:line="360" w:lineRule="exact"/>
        <w:ind w:leftChars="13" w:left="27" w:firstLineChars="100" w:firstLine="220"/>
        <w:textAlignment w:val="baseline"/>
        <w:rPr>
          <w:rFonts w:ascii="ＭＳ ゴシック" w:eastAsia="ＭＳ ゴシック" w:hAnsi="ＭＳ ゴシック" w:cs="ＭＳ ゴシック"/>
          <w:color w:val="000000"/>
          <w:kern w:val="0"/>
          <w:sz w:val="22"/>
        </w:rPr>
      </w:pPr>
      <w:r w:rsidRPr="00B005C6">
        <w:rPr>
          <w:rFonts w:ascii="ＭＳ ゴシック" w:eastAsia="ＭＳ ゴシック" w:hAnsi="ＭＳ ゴシック" w:cs="ＭＳ ゴシック" w:hint="eastAsia"/>
          <w:color w:val="000000"/>
          <w:kern w:val="0"/>
          <w:sz w:val="22"/>
        </w:rPr>
        <w:t>不動産市場整備課　担当　武内、小林</w:t>
      </w:r>
    </w:p>
    <w:p w:rsidR="00B005C6" w:rsidRPr="00B005C6" w:rsidRDefault="00B005C6" w:rsidP="00B005C6">
      <w:pPr>
        <w:widowControl/>
        <w:jc w:val="left"/>
        <w:rPr>
          <w:rFonts w:ascii="ＭＳ ゴシック" w:eastAsia="ＭＳ ゴシック" w:hAnsi="ＭＳ ゴシック" w:cs="ＭＳ ゴシック"/>
          <w:color w:val="000000"/>
          <w:kern w:val="0"/>
          <w:sz w:val="22"/>
        </w:rPr>
      </w:pPr>
      <w:r w:rsidRPr="00B005C6">
        <w:rPr>
          <w:rFonts w:ascii="ＭＳ ゴシック" w:eastAsia="ＭＳ ゴシック" w:hAnsi="ＭＳ ゴシック" w:cs="ＭＳ ゴシック"/>
          <w:color w:val="000000"/>
          <w:kern w:val="0"/>
          <w:sz w:val="22"/>
        </w:rPr>
        <w:br w:type="page"/>
      </w:r>
    </w:p>
    <w:p w:rsidR="00DA1982" w:rsidRPr="00765947" w:rsidRDefault="00DA1982" w:rsidP="00DA1982">
      <w:pPr>
        <w:jc w:val="left"/>
        <w:rPr>
          <w:rFonts w:asciiTheme="majorEastAsia" w:eastAsiaTheme="majorEastAsia" w:hAnsiTheme="majorEastAsia"/>
          <w:sz w:val="22"/>
        </w:rPr>
      </w:pPr>
      <w:r w:rsidRPr="00765947">
        <w:rPr>
          <w:rFonts w:asciiTheme="majorEastAsia" w:eastAsiaTheme="majorEastAsia" w:hAnsiTheme="majorEastAsia" w:hint="eastAsia"/>
          <w:sz w:val="22"/>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7884"/>
      </w:tblGrid>
      <w:tr w:rsidR="00DA1982" w:rsidRPr="00765947" w:rsidTr="00AA3B2C">
        <w:trPr>
          <w:trHeight w:val="77"/>
        </w:trPr>
        <w:tc>
          <w:tcPr>
            <w:tcW w:w="1889" w:type="dxa"/>
          </w:tcPr>
          <w:p w:rsidR="00DA1982" w:rsidRPr="00765947" w:rsidRDefault="00DA1982" w:rsidP="00040321">
            <w:pPr>
              <w:jc w:val="center"/>
              <w:rPr>
                <w:rFonts w:eastAsia="ＭＳ Ｐゴシック"/>
                <w:noProof/>
                <w:sz w:val="22"/>
              </w:rPr>
            </w:pPr>
            <w:r w:rsidRPr="00765947">
              <w:rPr>
                <w:rFonts w:eastAsia="ＭＳ Ｐゴシック" w:hint="eastAsia"/>
                <w:noProof/>
                <w:sz w:val="22"/>
              </w:rPr>
              <w:t>会社名</w:t>
            </w:r>
          </w:p>
        </w:tc>
        <w:tc>
          <w:tcPr>
            <w:tcW w:w="7884" w:type="dxa"/>
          </w:tcPr>
          <w:p w:rsidR="00DA1982" w:rsidRPr="00765947" w:rsidRDefault="00DA1982" w:rsidP="00040321">
            <w:pPr>
              <w:rPr>
                <w:rFonts w:eastAsia="ＭＳ Ｐゴシック"/>
                <w:noProof/>
                <w:sz w:val="22"/>
              </w:rPr>
            </w:pPr>
          </w:p>
        </w:tc>
      </w:tr>
      <w:tr w:rsidR="00DA1982" w:rsidRPr="00765947" w:rsidTr="00AA3B2C">
        <w:trPr>
          <w:trHeight w:val="100"/>
        </w:trPr>
        <w:tc>
          <w:tcPr>
            <w:tcW w:w="1889" w:type="dxa"/>
          </w:tcPr>
          <w:p w:rsidR="00DA1982" w:rsidRPr="00765947" w:rsidRDefault="00DA1982" w:rsidP="00040321">
            <w:pPr>
              <w:jc w:val="center"/>
              <w:rPr>
                <w:rFonts w:eastAsia="ＭＳ Ｐゴシック"/>
                <w:sz w:val="22"/>
              </w:rPr>
            </w:pPr>
            <w:r w:rsidRPr="00765947">
              <w:rPr>
                <w:rFonts w:eastAsia="ＭＳ Ｐゴシック" w:hint="eastAsia"/>
                <w:sz w:val="22"/>
              </w:rPr>
              <w:t>部署名</w:t>
            </w:r>
          </w:p>
        </w:tc>
        <w:tc>
          <w:tcPr>
            <w:tcW w:w="7884" w:type="dxa"/>
          </w:tcPr>
          <w:p w:rsidR="00DA1982" w:rsidRPr="00765947" w:rsidRDefault="00DA1982" w:rsidP="00040321">
            <w:pPr>
              <w:rPr>
                <w:rFonts w:eastAsia="ＭＳ Ｐゴシック"/>
                <w:sz w:val="22"/>
              </w:rPr>
            </w:pPr>
          </w:p>
        </w:tc>
      </w:tr>
      <w:tr w:rsidR="00DA1982" w:rsidRPr="00765947" w:rsidTr="00AA3B2C">
        <w:trPr>
          <w:trHeight w:val="162"/>
        </w:trPr>
        <w:tc>
          <w:tcPr>
            <w:tcW w:w="1889" w:type="dxa"/>
          </w:tcPr>
          <w:p w:rsidR="00DA1982" w:rsidRPr="00765947" w:rsidRDefault="00DA1982" w:rsidP="00040321">
            <w:pPr>
              <w:jc w:val="center"/>
              <w:rPr>
                <w:rFonts w:eastAsia="ＭＳ Ｐゴシック"/>
                <w:sz w:val="22"/>
              </w:rPr>
            </w:pPr>
            <w:r w:rsidRPr="00765947">
              <w:rPr>
                <w:rFonts w:eastAsia="ＭＳ Ｐゴシック" w:hint="eastAsia"/>
                <w:sz w:val="22"/>
              </w:rPr>
              <w:t>ご氏名</w:t>
            </w:r>
          </w:p>
        </w:tc>
        <w:tc>
          <w:tcPr>
            <w:tcW w:w="7884" w:type="dxa"/>
          </w:tcPr>
          <w:p w:rsidR="00DA1982" w:rsidRPr="00765947" w:rsidRDefault="00DA1982" w:rsidP="00040321">
            <w:pPr>
              <w:rPr>
                <w:rFonts w:eastAsia="ＭＳ Ｐゴシック"/>
                <w:sz w:val="22"/>
              </w:rPr>
            </w:pPr>
          </w:p>
        </w:tc>
      </w:tr>
      <w:tr w:rsidR="00DA1982" w:rsidRPr="00765947" w:rsidTr="00AA3B2C">
        <w:trPr>
          <w:trHeight w:val="77"/>
        </w:trPr>
        <w:tc>
          <w:tcPr>
            <w:tcW w:w="1889" w:type="dxa"/>
          </w:tcPr>
          <w:p w:rsidR="00DA1982" w:rsidRPr="00765947" w:rsidRDefault="00DA1982" w:rsidP="00040321">
            <w:pPr>
              <w:jc w:val="center"/>
              <w:rPr>
                <w:rFonts w:eastAsia="ＭＳ Ｐゴシック"/>
                <w:sz w:val="22"/>
              </w:rPr>
            </w:pPr>
            <w:r w:rsidRPr="00765947">
              <w:rPr>
                <w:rFonts w:eastAsia="ＭＳ Ｐゴシック" w:hint="eastAsia"/>
                <w:sz w:val="22"/>
              </w:rPr>
              <w:t>電話</w:t>
            </w:r>
          </w:p>
        </w:tc>
        <w:tc>
          <w:tcPr>
            <w:tcW w:w="7884" w:type="dxa"/>
          </w:tcPr>
          <w:p w:rsidR="00DA1982" w:rsidRPr="00765947" w:rsidRDefault="00DA1982" w:rsidP="00040321">
            <w:pPr>
              <w:rPr>
                <w:rFonts w:eastAsia="ＭＳ Ｐゴシック"/>
                <w:sz w:val="22"/>
              </w:rPr>
            </w:pPr>
          </w:p>
        </w:tc>
      </w:tr>
      <w:tr w:rsidR="00DA1982" w:rsidRPr="00765947" w:rsidTr="00AA3B2C">
        <w:trPr>
          <w:trHeight w:val="77"/>
        </w:trPr>
        <w:tc>
          <w:tcPr>
            <w:tcW w:w="1889" w:type="dxa"/>
          </w:tcPr>
          <w:p w:rsidR="00DA1982" w:rsidRPr="00765947" w:rsidRDefault="00DA1982" w:rsidP="00040321">
            <w:pPr>
              <w:jc w:val="center"/>
              <w:rPr>
                <w:rFonts w:eastAsia="ＭＳ Ｐゴシック"/>
                <w:sz w:val="22"/>
              </w:rPr>
            </w:pPr>
            <w:r w:rsidRPr="00765947">
              <w:rPr>
                <w:rFonts w:eastAsia="ＭＳ Ｐゴシック" w:hint="eastAsia"/>
                <w:sz w:val="22"/>
              </w:rPr>
              <w:t>e-mail</w:t>
            </w:r>
          </w:p>
        </w:tc>
        <w:tc>
          <w:tcPr>
            <w:tcW w:w="7884" w:type="dxa"/>
          </w:tcPr>
          <w:p w:rsidR="00DA1982" w:rsidRPr="00765947" w:rsidRDefault="00DA1982" w:rsidP="00040321">
            <w:pPr>
              <w:rPr>
                <w:rFonts w:eastAsia="ＭＳ Ｐゴシック"/>
                <w:sz w:val="22"/>
              </w:rPr>
            </w:pPr>
          </w:p>
        </w:tc>
      </w:tr>
    </w:tbl>
    <w:p w:rsidR="008C23FB" w:rsidRDefault="008C23FB" w:rsidP="00DA1982">
      <w:pPr>
        <w:rPr>
          <w:rFonts w:ascii="ＭＳ Ｐゴシック" w:eastAsia="ＭＳ Ｐゴシック" w:hAnsi="ＭＳ Ｐゴシック"/>
          <w:sz w:val="22"/>
        </w:rPr>
      </w:pPr>
    </w:p>
    <w:p w:rsidR="00DA1982" w:rsidRPr="00765947" w:rsidRDefault="00DA1982" w:rsidP="00DA1982">
      <w:pPr>
        <w:rPr>
          <w:rFonts w:ascii="ＭＳ Ｐゴシック" w:eastAsia="ＭＳ Ｐゴシック" w:hAnsi="ＭＳ Ｐゴシック"/>
          <w:sz w:val="22"/>
        </w:rPr>
      </w:pPr>
      <w:r w:rsidRPr="00765947">
        <w:rPr>
          <w:rFonts w:ascii="ＭＳ Ｐゴシック" w:eastAsia="ＭＳ Ｐゴシック" w:hAnsi="ＭＳ Ｐゴシック" w:hint="eastAsia"/>
          <w:sz w:val="22"/>
        </w:rPr>
        <w:t>以下のフォーマットに分かる範囲でお答え下さい。</w:t>
      </w:r>
    </w:p>
    <w:p w:rsidR="00DA1982" w:rsidRPr="00765947" w:rsidRDefault="00DA1982" w:rsidP="00DA1982">
      <w:pPr>
        <w:rPr>
          <w:rFonts w:ascii="ＭＳ Ｐゴシック" w:eastAsia="ＭＳ Ｐゴシック" w:hAnsi="ＭＳ Ｐゴシック"/>
          <w:sz w:val="22"/>
        </w:rPr>
      </w:pPr>
      <w:r w:rsidRPr="00765947">
        <w:rPr>
          <w:rFonts w:ascii="ＭＳ Ｐゴシック" w:eastAsia="ＭＳ Ｐゴシック" w:hAnsi="ＭＳ Ｐゴシック" w:hint="eastAsia"/>
          <w:sz w:val="22"/>
        </w:rPr>
        <w:t>なお、複数の事業を予定されている場合、お手数ではございますが複製してご使用ください。</w:t>
      </w:r>
    </w:p>
    <w:tbl>
      <w:tblPr>
        <w:tblW w:w="98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6"/>
        <w:gridCol w:w="6721"/>
      </w:tblGrid>
      <w:tr w:rsidR="00DA1982" w:rsidRPr="00765947" w:rsidTr="00AA3B2C">
        <w:trPr>
          <w:trHeight w:val="77"/>
        </w:trPr>
        <w:tc>
          <w:tcPr>
            <w:tcW w:w="3116" w:type="dxa"/>
          </w:tcPr>
          <w:p w:rsidR="00DA1982" w:rsidRPr="00765947" w:rsidRDefault="00DA1982" w:rsidP="00040321">
            <w:pPr>
              <w:jc w:val="left"/>
              <w:rPr>
                <w:rFonts w:eastAsia="ＭＳ Ｐゴシック"/>
                <w:sz w:val="22"/>
              </w:rPr>
            </w:pPr>
            <w:r w:rsidRPr="00765947">
              <w:rPr>
                <w:rFonts w:eastAsia="ＭＳ Ｐゴシック" w:hint="eastAsia"/>
                <w:sz w:val="22"/>
              </w:rPr>
              <w:t>適用予定の特例について</w:t>
            </w:r>
          </w:p>
        </w:tc>
        <w:tc>
          <w:tcPr>
            <w:tcW w:w="6721" w:type="dxa"/>
          </w:tcPr>
          <w:p w:rsidR="00DA1982" w:rsidRPr="00765947" w:rsidRDefault="00DA1982" w:rsidP="00040321">
            <w:pPr>
              <w:jc w:val="center"/>
              <w:rPr>
                <w:rFonts w:eastAsia="ＭＳ Ｐゴシック"/>
                <w:sz w:val="22"/>
              </w:rPr>
            </w:pPr>
            <w:r w:rsidRPr="00765947">
              <w:rPr>
                <w:rFonts w:eastAsia="ＭＳ Ｐゴシック" w:hint="eastAsia"/>
                <w:sz w:val="22"/>
              </w:rPr>
              <w:t>１０号・１２号</w:t>
            </w:r>
            <w:r w:rsidR="00AA3B2C" w:rsidRPr="00765947">
              <w:rPr>
                <w:rFonts w:eastAsia="ＭＳ Ｐゴシック" w:hint="eastAsia"/>
                <w:sz w:val="22"/>
              </w:rPr>
              <w:t>・</w:t>
            </w:r>
            <w:r w:rsidR="00AA3B2C" w:rsidRPr="00765947">
              <w:rPr>
                <w:rFonts w:eastAsia="ＭＳ Ｐゴシック"/>
                <w:sz w:val="22"/>
              </w:rPr>
              <w:t>１３号・１４号</w:t>
            </w:r>
            <w:r w:rsidRPr="00765947">
              <w:rPr>
                <w:rFonts w:eastAsia="ＭＳ Ｐゴシック" w:hint="eastAsia"/>
                <w:sz w:val="22"/>
              </w:rPr>
              <w:t xml:space="preserve">　（該当するものに○を付けてください。）</w:t>
            </w:r>
          </w:p>
        </w:tc>
      </w:tr>
      <w:tr w:rsidR="00DA1982" w:rsidRPr="00765947" w:rsidTr="00DF0F1D">
        <w:trPr>
          <w:trHeight w:val="788"/>
        </w:trPr>
        <w:tc>
          <w:tcPr>
            <w:tcW w:w="3116" w:type="dxa"/>
          </w:tcPr>
          <w:p w:rsidR="00DA1982" w:rsidRPr="00765947" w:rsidRDefault="00DA1982" w:rsidP="00040321">
            <w:pPr>
              <w:rPr>
                <w:rFonts w:eastAsia="ＭＳ Ｐゴシック"/>
                <w:sz w:val="22"/>
              </w:rPr>
            </w:pPr>
            <w:r w:rsidRPr="00765947">
              <w:rPr>
                <w:rFonts w:eastAsia="ＭＳ Ｐゴシック" w:hint="eastAsia"/>
                <w:sz w:val="22"/>
              </w:rPr>
              <w:t>事業予定年度</w:t>
            </w:r>
          </w:p>
          <w:p w:rsidR="00DA1982" w:rsidRPr="00765947" w:rsidRDefault="00B17881" w:rsidP="00040321">
            <w:pPr>
              <w:rPr>
                <w:rFonts w:eastAsia="ＭＳ Ｐゴシック"/>
                <w:sz w:val="22"/>
              </w:rPr>
            </w:pPr>
            <w:r w:rsidRPr="00765947">
              <w:rPr>
                <w:rFonts w:eastAsia="ＭＳ Ｐゴシック" w:hint="eastAsia"/>
                <w:sz w:val="22"/>
              </w:rPr>
              <w:t>（用地を取得する時期を基準にご記入下さい。</w:t>
            </w:r>
            <w:r w:rsidR="00DA1982" w:rsidRPr="00765947">
              <w:rPr>
                <w:rFonts w:eastAsia="ＭＳ Ｐゴシック" w:hint="eastAsia"/>
                <w:sz w:val="22"/>
              </w:rPr>
              <w:t>）</w:t>
            </w:r>
          </w:p>
        </w:tc>
        <w:tc>
          <w:tcPr>
            <w:tcW w:w="6721" w:type="dxa"/>
          </w:tcPr>
          <w:p w:rsidR="00DA1982" w:rsidRPr="00765947" w:rsidRDefault="00AA3B2C" w:rsidP="00DA1982">
            <w:pPr>
              <w:pStyle w:val="a7"/>
              <w:numPr>
                <w:ilvl w:val="0"/>
                <w:numId w:val="2"/>
              </w:numPr>
              <w:ind w:leftChars="0"/>
              <w:rPr>
                <w:rFonts w:ascii="ＭＳ ゴシック" w:eastAsia="ＭＳ ゴシック" w:hAnsi="ＭＳ ゴシック"/>
                <w:sz w:val="22"/>
              </w:rPr>
            </w:pPr>
            <w:r w:rsidRPr="00765947">
              <w:rPr>
                <w:rFonts w:ascii="ＭＳ ゴシック" w:eastAsia="ＭＳ ゴシック" w:hAnsi="ＭＳ ゴシック" w:hint="eastAsia"/>
                <w:sz w:val="22"/>
              </w:rPr>
              <w:t>平成２８</w:t>
            </w:r>
            <w:r w:rsidR="00DA1982" w:rsidRPr="00765947">
              <w:rPr>
                <w:rFonts w:ascii="ＭＳ ゴシック" w:eastAsia="ＭＳ ゴシック" w:hAnsi="ＭＳ ゴシック" w:hint="eastAsia"/>
                <w:sz w:val="22"/>
              </w:rPr>
              <w:t>年中</w:t>
            </w:r>
          </w:p>
          <w:p w:rsidR="00DA1982" w:rsidRPr="00765947" w:rsidRDefault="00DA1982" w:rsidP="00DA1982">
            <w:pPr>
              <w:pStyle w:val="a7"/>
              <w:numPr>
                <w:ilvl w:val="0"/>
                <w:numId w:val="2"/>
              </w:numPr>
              <w:ind w:leftChars="0"/>
              <w:rPr>
                <w:rFonts w:ascii="ＭＳ ゴシック" w:eastAsia="ＭＳ ゴシック" w:hAnsi="ＭＳ ゴシック"/>
                <w:sz w:val="22"/>
              </w:rPr>
            </w:pPr>
            <w:r w:rsidRPr="00765947">
              <w:rPr>
                <w:rFonts w:ascii="ＭＳ ゴシック" w:eastAsia="ＭＳ ゴシック" w:hAnsi="ＭＳ ゴシック" w:hint="eastAsia"/>
                <w:sz w:val="22"/>
              </w:rPr>
              <w:t>平成２</w:t>
            </w:r>
            <w:r w:rsidR="00AA3B2C" w:rsidRPr="00765947">
              <w:rPr>
                <w:rFonts w:ascii="ＭＳ ゴシック" w:eastAsia="ＭＳ ゴシック" w:hAnsi="ＭＳ ゴシック" w:hint="eastAsia"/>
                <w:sz w:val="22"/>
              </w:rPr>
              <w:t>９</w:t>
            </w:r>
            <w:r w:rsidRPr="00765947">
              <w:rPr>
                <w:rFonts w:ascii="ＭＳ ゴシック" w:eastAsia="ＭＳ ゴシック" w:hAnsi="ＭＳ ゴシック" w:hint="eastAsia"/>
                <w:sz w:val="22"/>
              </w:rPr>
              <w:t>年以降</w:t>
            </w:r>
            <w:r w:rsidR="00BB7A00">
              <w:rPr>
                <w:rFonts w:ascii="ＭＳ ゴシック" w:eastAsia="ＭＳ ゴシック" w:hAnsi="ＭＳ ゴシック" w:hint="eastAsia"/>
                <w:sz w:val="22"/>
              </w:rPr>
              <w:t>（平成</w:t>
            </w:r>
            <w:r w:rsidR="00BB7A00">
              <w:rPr>
                <w:rFonts w:ascii="ＭＳ ゴシック" w:eastAsia="ＭＳ ゴシック" w:hAnsi="ＭＳ ゴシック"/>
                <w:sz w:val="22"/>
              </w:rPr>
              <w:t xml:space="preserve">　　　　年頃）</w:t>
            </w:r>
          </w:p>
          <w:p w:rsidR="00DA1982" w:rsidRPr="00765947" w:rsidRDefault="00DA1982" w:rsidP="001F276C">
            <w:pPr>
              <w:rPr>
                <w:rFonts w:ascii="ＭＳ ゴシック" w:eastAsia="ＭＳ ゴシック" w:hAnsi="ＭＳ ゴシック"/>
                <w:sz w:val="22"/>
              </w:rPr>
            </w:pPr>
            <w:r w:rsidRPr="00765947">
              <w:rPr>
                <w:rFonts w:eastAsia="ＭＳ Ｐゴシック" w:hint="eastAsia"/>
                <w:sz w:val="22"/>
              </w:rPr>
              <w:t>（該当するものに○を付けて</w:t>
            </w:r>
            <w:r w:rsidR="001F276C" w:rsidRPr="00765947">
              <w:rPr>
                <w:rFonts w:eastAsia="ＭＳ Ｐゴシック" w:hint="eastAsia"/>
                <w:sz w:val="22"/>
              </w:rPr>
              <w:t>下さい</w:t>
            </w:r>
            <w:r w:rsidRPr="00765947">
              <w:rPr>
                <w:rFonts w:eastAsia="ＭＳ Ｐゴシック" w:hint="eastAsia"/>
                <w:sz w:val="22"/>
              </w:rPr>
              <w:t>。）</w:t>
            </w:r>
          </w:p>
        </w:tc>
      </w:tr>
      <w:tr w:rsidR="00DA1982" w:rsidRPr="00765947" w:rsidTr="00965FAF">
        <w:trPr>
          <w:trHeight w:val="1258"/>
        </w:trPr>
        <w:tc>
          <w:tcPr>
            <w:tcW w:w="3116" w:type="dxa"/>
          </w:tcPr>
          <w:p w:rsidR="00DA1982" w:rsidRPr="00765947" w:rsidRDefault="00DA1982" w:rsidP="00040321">
            <w:pPr>
              <w:rPr>
                <w:rFonts w:eastAsia="ＭＳ Ｐゴシック"/>
                <w:sz w:val="22"/>
              </w:rPr>
            </w:pPr>
            <w:r w:rsidRPr="00765947">
              <w:rPr>
                <w:rFonts w:eastAsia="ＭＳ Ｐゴシック" w:hint="eastAsia"/>
                <w:sz w:val="22"/>
              </w:rPr>
              <w:t>所在</w:t>
            </w:r>
          </w:p>
          <w:p w:rsidR="00DA1982" w:rsidRPr="00765947" w:rsidRDefault="00DA1982" w:rsidP="00040321">
            <w:pPr>
              <w:rPr>
                <w:rFonts w:eastAsia="ＭＳ Ｐゴシック"/>
                <w:sz w:val="22"/>
              </w:rPr>
            </w:pPr>
          </w:p>
        </w:tc>
        <w:tc>
          <w:tcPr>
            <w:tcW w:w="6721" w:type="dxa"/>
            <w:tcBorders>
              <w:bottom w:val="single" w:sz="2" w:space="0" w:color="auto"/>
            </w:tcBorders>
          </w:tcPr>
          <w:p w:rsidR="00DA1982" w:rsidRPr="00765947" w:rsidRDefault="00DA1982" w:rsidP="00040321">
            <w:pPr>
              <w:jc w:val="right"/>
              <w:rPr>
                <w:rFonts w:eastAsia="ＭＳ Ｐゴシック"/>
                <w:sz w:val="22"/>
              </w:rPr>
            </w:pPr>
            <w:r w:rsidRPr="00765947">
              <w:rPr>
                <w:rFonts w:eastAsia="ＭＳ Ｐゴシック" w:hint="eastAsia"/>
                <w:sz w:val="22"/>
              </w:rPr>
              <w:t>都・道・府・県</w:t>
            </w:r>
          </w:p>
          <w:p w:rsidR="00DA1982" w:rsidRPr="00765947" w:rsidRDefault="00DA1982" w:rsidP="00040321">
            <w:pPr>
              <w:jc w:val="right"/>
              <w:rPr>
                <w:rFonts w:eastAsia="ＭＳ Ｐゴシック"/>
                <w:sz w:val="22"/>
              </w:rPr>
            </w:pPr>
            <w:r w:rsidRPr="00765947">
              <w:rPr>
                <w:rFonts w:eastAsia="ＭＳ Ｐゴシック" w:hint="eastAsia"/>
                <w:sz w:val="22"/>
              </w:rPr>
              <w:t>市・町・村</w:t>
            </w:r>
          </w:p>
          <w:p w:rsidR="00DA1982" w:rsidRPr="00765947" w:rsidRDefault="00DA1982" w:rsidP="00040321">
            <w:pPr>
              <w:jc w:val="right"/>
              <w:rPr>
                <w:rFonts w:eastAsia="ＭＳ Ｐゴシック"/>
                <w:sz w:val="22"/>
              </w:rPr>
            </w:pPr>
            <w:r w:rsidRPr="00765947">
              <w:rPr>
                <w:rFonts w:eastAsia="ＭＳ Ｐゴシック" w:hint="eastAsia"/>
                <w:sz w:val="22"/>
              </w:rPr>
              <w:t>番地等</w:t>
            </w:r>
          </w:p>
        </w:tc>
      </w:tr>
      <w:tr w:rsidR="00DA1982" w:rsidRPr="00765947" w:rsidTr="00DF0F1D">
        <w:trPr>
          <w:trHeight w:val="3144"/>
        </w:trPr>
        <w:tc>
          <w:tcPr>
            <w:tcW w:w="3116" w:type="dxa"/>
          </w:tcPr>
          <w:p w:rsidR="00DA1982" w:rsidRPr="00765947" w:rsidRDefault="00DA1982" w:rsidP="00040321">
            <w:pPr>
              <w:rPr>
                <w:rFonts w:eastAsia="ＭＳ Ｐゴシック"/>
                <w:sz w:val="22"/>
              </w:rPr>
            </w:pPr>
            <w:r w:rsidRPr="00765947">
              <w:rPr>
                <w:rFonts w:eastAsia="ＭＳ Ｐゴシック" w:hint="eastAsia"/>
                <w:sz w:val="22"/>
              </w:rPr>
              <w:t>事業予定地について</w:t>
            </w:r>
          </w:p>
          <w:p w:rsidR="00DA1982" w:rsidRPr="00765947" w:rsidRDefault="00DA1982" w:rsidP="00040321">
            <w:pPr>
              <w:rPr>
                <w:rFonts w:eastAsia="ＭＳ Ｐゴシック"/>
                <w:sz w:val="22"/>
              </w:rPr>
            </w:pPr>
          </w:p>
        </w:tc>
        <w:tc>
          <w:tcPr>
            <w:tcW w:w="6721" w:type="dxa"/>
          </w:tcPr>
          <w:p w:rsidR="00DA1982" w:rsidRPr="00765947" w:rsidRDefault="00DA1982" w:rsidP="00040321">
            <w:pPr>
              <w:rPr>
                <w:rFonts w:eastAsia="ＭＳ Ｐゴシック"/>
                <w:sz w:val="22"/>
              </w:rPr>
            </w:pPr>
            <w:r w:rsidRPr="00765947">
              <w:rPr>
                <w:rFonts w:eastAsia="ＭＳ Ｐゴシック" w:hint="eastAsia"/>
                <w:sz w:val="22"/>
              </w:rPr>
              <w:t>事業区域面積　　　（　　　　　　　　　　　　　　　　　　　　　　　　　　　　　）㎡</w:t>
            </w:r>
          </w:p>
          <w:p w:rsidR="00DA1982" w:rsidRPr="00765947" w:rsidRDefault="00B17881" w:rsidP="00040321">
            <w:pPr>
              <w:rPr>
                <w:rFonts w:eastAsia="ＭＳ Ｐゴシック"/>
                <w:sz w:val="22"/>
              </w:rPr>
            </w:pPr>
            <w:r w:rsidRPr="00765947">
              <w:rPr>
                <w:rFonts w:eastAsia="ＭＳ Ｐゴシック" w:hint="eastAsia"/>
                <w:sz w:val="22"/>
              </w:rPr>
              <w:t>区域</w:t>
            </w:r>
            <w:r w:rsidR="00DA1982" w:rsidRPr="00765947">
              <w:rPr>
                <w:rFonts w:eastAsia="ＭＳ Ｐゴシック" w:hint="eastAsia"/>
                <w:sz w:val="22"/>
              </w:rPr>
              <w:t>区分</w:t>
            </w:r>
            <w:r w:rsidRPr="00765947">
              <w:rPr>
                <w:rFonts w:eastAsia="ＭＳ Ｐゴシック" w:hint="eastAsia"/>
                <w:sz w:val="22"/>
              </w:rPr>
              <w:t>及び用途地域</w:t>
            </w:r>
          </w:p>
          <w:p w:rsidR="00DA1982" w:rsidRPr="00765947" w:rsidRDefault="00DA1982" w:rsidP="00DA1982">
            <w:pPr>
              <w:numPr>
                <w:ilvl w:val="0"/>
                <w:numId w:val="1"/>
              </w:numPr>
              <w:rPr>
                <w:rFonts w:eastAsia="ＭＳ Ｐゴシック"/>
                <w:sz w:val="22"/>
              </w:rPr>
            </w:pPr>
            <w:r w:rsidRPr="00765947">
              <w:rPr>
                <w:rFonts w:eastAsia="ＭＳ Ｐゴシック" w:hint="eastAsia"/>
                <w:sz w:val="22"/>
              </w:rPr>
              <w:t>市街化区域</w:t>
            </w:r>
          </w:p>
          <w:p w:rsidR="00DA1982" w:rsidRPr="00765947" w:rsidRDefault="00DA1982" w:rsidP="00040321">
            <w:pPr>
              <w:ind w:left="360" w:firstLineChars="100" w:firstLine="220"/>
              <w:rPr>
                <w:rFonts w:eastAsia="ＭＳ Ｐゴシック"/>
                <w:sz w:val="22"/>
              </w:rPr>
            </w:pPr>
            <w:r w:rsidRPr="00765947">
              <w:rPr>
                <w:rFonts w:eastAsia="ＭＳ Ｐゴシック" w:hint="eastAsia"/>
                <w:sz w:val="22"/>
              </w:rPr>
              <w:t>用途地域　　：</w:t>
            </w:r>
          </w:p>
          <w:p w:rsidR="00DA1982" w:rsidRPr="00765947" w:rsidRDefault="00DA1982" w:rsidP="00DA1982">
            <w:pPr>
              <w:numPr>
                <w:ilvl w:val="0"/>
                <w:numId w:val="1"/>
              </w:numPr>
              <w:rPr>
                <w:rFonts w:eastAsia="ＭＳ Ｐゴシック"/>
                <w:sz w:val="22"/>
              </w:rPr>
            </w:pPr>
            <w:r w:rsidRPr="00765947">
              <w:rPr>
                <w:rFonts w:eastAsia="ＭＳ Ｐゴシック" w:hint="eastAsia"/>
                <w:sz w:val="22"/>
              </w:rPr>
              <w:t>非線引き区域（用途地域設定有）</w:t>
            </w:r>
          </w:p>
          <w:p w:rsidR="00DA1982" w:rsidRPr="00765947" w:rsidRDefault="00DA1982" w:rsidP="00040321">
            <w:pPr>
              <w:ind w:left="360" w:firstLineChars="100" w:firstLine="220"/>
              <w:rPr>
                <w:rFonts w:eastAsia="ＭＳ Ｐゴシック"/>
                <w:sz w:val="22"/>
              </w:rPr>
            </w:pPr>
            <w:r w:rsidRPr="00765947">
              <w:rPr>
                <w:rFonts w:eastAsia="ＭＳ Ｐゴシック" w:hint="eastAsia"/>
                <w:sz w:val="22"/>
              </w:rPr>
              <w:t>用途地域　　：</w:t>
            </w:r>
          </w:p>
          <w:p w:rsidR="00DA1982" w:rsidRPr="00765947" w:rsidRDefault="00DA1982" w:rsidP="00DA1982">
            <w:pPr>
              <w:numPr>
                <w:ilvl w:val="0"/>
                <w:numId w:val="1"/>
              </w:numPr>
              <w:rPr>
                <w:rFonts w:eastAsia="ＭＳ Ｐゴシック"/>
                <w:sz w:val="22"/>
              </w:rPr>
            </w:pPr>
            <w:r w:rsidRPr="00765947">
              <w:rPr>
                <w:rFonts w:eastAsia="ＭＳ Ｐゴシック" w:hint="eastAsia"/>
                <w:sz w:val="22"/>
              </w:rPr>
              <w:t>非線引き区域（用途地域設定無）</w:t>
            </w:r>
          </w:p>
          <w:p w:rsidR="001F276C" w:rsidRPr="00765947" w:rsidRDefault="00DA1982" w:rsidP="001F276C">
            <w:pPr>
              <w:numPr>
                <w:ilvl w:val="0"/>
                <w:numId w:val="1"/>
              </w:numPr>
              <w:rPr>
                <w:rFonts w:eastAsia="ＭＳ Ｐゴシック"/>
                <w:sz w:val="22"/>
              </w:rPr>
            </w:pPr>
            <w:r w:rsidRPr="00765947">
              <w:rPr>
                <w:rFonts w:eastAsia="ＭＳ Ｐゴシック" w:hint="eastAsia"/>
                <w:sz w:val="22"/>
              </w:rPr>
              <w:t>市街化調整区域</w:t>
            </w:r>
          </w:p>
          <w:p w:rsidR="00DA1982" w:rsidRPr="00765947" w:rsidRDefault="001F276C" w:rsidP="001F276C">
            <w:pPr>
              <w:rPr>
                <w:rFonts w:eastAsia="ＭＳ Ｐゴシック"/>
                <w:sz w:val="22"/>
              </w:rPr>
            </w:pPr>
            <w:r w:rsidRPr="00765947">
              <w:rPr>
                <w:rFonts w:eastAsia="ＭＳ Ｐゴシック" w:hint="eastAsia"/>
                <w:sz w:val="22"/>
              </w:rPr>
              <w:t>（①～</w:t>
            </w:r>
            <w:r w:rsidR="00DA1982" w:rsidRPr="00765947">
              <w:rPr>
                <w:rFonts w:eastAsia="ＭＳ Ｐゴシック" w:hint="eastAsia"/>
                <w:sz w:val="22"/>
              </w:rPr>
              <w:t>④については該当するものに○を付け</w:t>
            </w:r>
            <w:r w:rsidRPr="00765947">
              <w:rPr>
                <w:rFonts w:eastAsia="ＭＳ Ｐゴシック" w:hint="eastAsia"/>
                <w:sz w:val="22"/>
              </w:rPr>
              <w:t>、用途地域が設定されている場合には用途地域をご記入下さい</w:t>
            </w:r>
            <w:r w:rsidR="00DA1982" w:rsidRPr="00765947">
              <w:rPr>
                <w:rFonts w:eastAsia="ＭＳ Ｐゴシック" w:hint="eastAsia"/>
                <w:sz w:val="22"/>
              </w:rPr>
              <w:t>。）</w:t>
            </w:r>
          </w:p>
        </w:tc>
      </w:tr>
      <w:tr w:rsidR="00DA1982" w:rsidRPr="00765947" w:rsidTr="00DF0F1D">
        <w:trPr>
          <w:trHeight w:val="531"/>
        </w:trPr>
        <w:tc>
          <w:tcPr>
            <w:tcW w:w="3116" w:type="dxa"/>
          </w:tcPr>
          <w:p w:rsidR="00DA1982" w:rsidRPr="00765947" w:rsidRDefault="00DA1982" w:rsidP="00040321">
            <w:pPr>
              <w:rPr>
                <w:rFonts w:eastAsia="ＭＳ Ｐゴシック"/>
                <w:sz w:val="22"/>
              </w:rPr>
            </w:pPr>
            <w:r w:rsidRPr="00765947">
              <w:rPr>
                <w:rFonts w:eastAsia="ＭＳ Ｐゴシック" w:hint="eastAsia"/>
                <w:sz w:val="22"/>
              </w:rPr>
              <w:t>事業予定地の地権者数</w:t>
            </w:r>
          </w:p>
        </w:tc>
        <w:tc>
          <w:tcPr>
            <w:tcW w:w="6721" w:type="dxa"/>
          </w:tcPr>
          <w:p w:rsidR="00DA1982" w:rsidRPr="00765947" w:rsidRDefault="00DA1982" w:rsidP="00040321">
            <w:pPr>
              <w:rPr>
                <w:rFonts w:ascii="ＭＳ ゴシック" w:eastAsia="ＭＳ ゴシック" w:hAnsi="ＭＳ ゴシック"/>
                <w:sz w:val="22"/>
              </w:rPr>
            </w:pPr>
            <w:r w:rsidRPr="00765947">
              <w:rPr>
                <w:rFonts w:ascii="ＭＳ ゴシック" w:eastAsia="ＭＳ ゴシック" w:hAnsi="ＭＳ ゴシック" w:hint="eastAsia"/>
                <w:sz w:val="22"/>
              </w:rPr>
              <w:t>個人　：　　　　　　　　　　　　　　　　　　　　　　　　人</w:t>
            </w:r>
          </w:p>
          <w:p w:rsidR="00DA1982" w:rsidRPr="00765947" w:rsidRDefault="00DA1982" w:rsidP="00040321">
            <w:pPr>
              <w:rPr>
                <w:rFonts w:ascii="ＭＳ ゴシック" w:eastAsia="ＭＳ ゴシック" w:hAnsi="ＭＳ ゴシック"/>
                <w:sz w:val="22"/>
              </w:rPr>
            </w:pPr>
            <w:r w:rsidRPr="00765947">
              <w:rPr>
                <w:rFonts w:ascii="ＭＳ ゴシック" w:eastAsia="ＭＳ ゴシック" w:hAnsi="ＭＳ ゴシック" w:hint="eastAsia"/>
                <w:sz w:val="22"/>
              </w:rPr>
              <w:t>法人　：　　　　　　　　　　　　　　　　　　　　　　　　社</w:t>
            </w:r>
          </w:p>
        </w:tc>
      </w:tr>
      <w:tr w:rsidR="00DA1982" w:rsidRPr="00765947" w:rsidTr="007A79EF">
        <w:trPr>
          <w:trHeight w:val="1384"/>
        </w:trPr>
        <w:tc>
          <w:tcPr>
            <w:tcW w:w="3116" w:type="dxa"/>
          </w:tcPr>
          <w:p w:rsidR="00DA1982" w:rsidRPr="00765947" w:rsidRDefault="00DA1982" w:rsidP="00040321">
            <w:pPr>
              <w:rPr>
                <w:rFonts w:eastAsia="ＭＳ Ｐゴシック"/>
                <w:sz w:val="22"/>
              </w:rPr>
            </w:pPr>
            <w:r w:rsidRPr="00765947">
              <w:rPr>
                <w:rFonts w:eastAsia="ＭＳ Ｐゴシック" w:hint="eastAsia"/>
                <w:sz w:val="22"/>
              </w:rPr>
              <w:t>事業の</w:t>
            </w:r>
            <w:r w:rsidR="000C06D3" w:rsidRPr="00765947">
              <w:rPr>
                <w:rFonts w:eastAsia="ＭＳ Ｐゴシック" w:hint="eastAsia"/>
                <w:sz w:val="22"/>
              </w:rPr>
              <w:t>種類</w:t>
            </w:r>
          </w:p>
          <w:p w:rsidR="001F276C" w:rsidRPr="00765947" w:rsidRDefault="001F276C" w:rsidP="001F276C">
            <w:pPr>
              <w:rPr>
                <w:rFonts w:eastAsia="ＭＳ Ｐゴシック"/>
                <w:sz w:val="22"/>
              </w:rPr>
            </w:pPr>
            <w:r w:rsidRPr="00765947">
              <w:rPr>
                <w:rFonts w:eastAsia="ＭＳ Ｐゴシック" w:hint="eastAsia"/>
                <w:sz w:val="22"/>
              </w:rPr>
              <w:t>（例：共同住宅の建築、工業団地の開発等）</w:t>
            </w:r>
          </w:p>
        </w:tc>
        <w:tc>
          <w:tcPr>
            <w:tcW w:w="6721" w:type="dxa"/>
          </w:tcPr>
          <w:p w:rsidR="00DA1982" w:rsidRPr="00765947" w:rsidRDefault="00DA1982" w:rsidP="00040321">
            <w:pPr>
              <w:rPr>
                <w:rFonts w:ascii="ＭＳ ゴシック" w:eastAsia="ＭＳ ゴシック" w:hAnsi="ＭＳ ゴシック"/>
                <w:sz w:val="22"/>
              </w:rPr>
            </w:pPr>
          </w:p>
        </w:tc>
      </w:tr>
      <w:tr w:rsidR="00965FAF" w:rsidRPr="00765947" w:rsidTr="007A79EF">
        <w:trPr>
          <w:trHeight w:val="749"/>
        </w:trPr>
        <w:tc>
          <w:tcPr>
            <w:tcW w:w="3116" w:type="dxa"/>
          </w:tcPr>
          <w:p w:rsidR="00965FAF" w:rsidRDefault="00965FAF" w:rsidP="00965FAF">
            <w:pPr>
              <w:rPr>
                <w:rFonts w:eastAsia="ＭＳ Ｐゴシック"/>
                <w:sz w:val="22"/>
              </w:rPr>
            </w:pPr>
            <w:r>
              <w:rPr>
                <w:rFonts w:eastAsia="ＭＳ Ｐゴシック" w:hint="eastAsia"/>
                <w:sz w:val="22"/>
              </w:rPr>
              <w:t>（住宅地</w:t>
            </w:r>
            <w:r>
              <w:rPr>
                <w:rFonts w:eastAsia="ＭＳ Ｐゴシック"/>
                <w:sz w:val="22"/>
              </w:rPr>
              <w:t>造成の場合</w:t>
            </w:r>
            <w:r>
              <w:rPr>
                <w:rFonts w:eastAsia="ＭＳ Ｐゴシック" w:hint="eastAsia"/>
                <w:sz w:val="22"/>
              </w:rPr>
              <w:t>）</w:t>
            </w:r>
          </w:p>
          <w:p w:rsidR="00965FAF" w:rsidRPr="00765947" w:rsidRDefault="00965FAF" w:rsidP="00965FAF">
            <w:pPr>
              <w:rPr>
                <w:rFonts w:eastAsia="ＭＳ Ｐゴシック"/>
                <w:sz w:val="22"/>
              </w:rPr>
            </w:pPr>
            <w:r w:rsidRPr="00765947">
              <w:rPr>
                <w:rFonts w:eastAsia="ＭＳ Ｐゴシック" w:hint="eastAsia"/>
                <w:sz w:val="22"/>
              </w:rPr>
              <w:t>予定</w:t>
            </w:r>
            <w:r w:rsidRPr="00765947">
              <w:rPr>
                <w:rFonts w:eastAsia="ＭＳ Ｐゴシック"/>
                <w:sz w:val="22"/>
              </w:rPr>
              <w:t>戸数・平均</w:t>
            </w:r>
            <w:r w:rsidR="00BB7A00">
              <w:rPr>
                <w:rFonts w:eastAsia="ＭＳ Ｐゴシック" w:hint="eastAsia"/>
                <w:sz w:val="22"/>
              </w:rPr>
              <w:t>延べ床</w:t>
            </w:r>
            <w:r w:rsidRPr="00765947">
              <w:rPr>
                <w:rFonts w:eastAsia="ＭＳ Ｐゴシック"/>
                <w:sz w:val="22"/>
              </w:rPr>
              <w:t>面積</w:t>
            </w:r>
            <w:r w:rsidR="00BB7A00">
              <w:rPr>
                <w:rFonts w:eastAsia="ＭＳ Ｐゴシック" w:hint="eastAsia"/>
                <w:sz w:val="22"/>
              </w:rPr>
              <w:t>（一戸</w:t>
            </w:r>
            <w:r w:rsidR="00BB7A00">
              <w:rPr>
                <w:rFonts w:eastAsia="ＭＳ Ｐゴシック"/>
                <w:sz w:val="22"/>
              </w:rPr>
              <w:t>あたり</w:t>
            </w:r>
            <w:r w:rsidR="00BB7A00">
              <w:rPr>
                <w:rFonts w:eastAsia="ＭＳ Ｐゴシック" w:hint="eastAsia"/>
                <w:sz w:val="22"/>
              </w:rPr>
              <w:t>）</w:t>
            </w:r>
          </w:p>
        </w:tc>
        <w:tc>
          <w:tcPr>
            <w:tcW w:w="6721" w:type="dxa"/>
          </w:tcPr>
          <w:p w:rsidR="007A79EF" w:rsidRDefault="007A79EF" w:rsidP="00965FAF">
            <w:pPr>
              <w:rPr>
                <w:rFonts w:ascii="ＭＳ ゴシック" w:eastAsia="ＭＳ ゴシック" w:hAnsi="ＭＳ ゴシック"/>
                <w:sz w:val="22"/>
              </w:rPr>
            </w:pPr>
          </w:p>
          <w:p w:rsidR="00BB7A00" w:rsidRPr="00BB7A00" w:rsidRDefault="00BB7A00" w:rsidP="00965FAF">
            <w:pPr>
              <w:rPr>
                <w:rFonts w:ascii="ＭＳ ゴシック" w:eastAsia="ＭＳ ゴシック" w:hAnsi="ＭＳ ゴシック"/>
                <w:sz w:val="22"/>
              </w:rPr>
            </w:pPr>
          </w:p>
          <w:p w:rsidR="00965FAF" w:rsidRPr="00765947" w:rsidRDefault="00965FAF" w:rsidP="00965FA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戸　　　　　　　　　　　　　</w:t>
            </w:r>
            <w:r>
              <w:rPr>
                <w:rFonts w:ascii="ＭＳ ゴシック" w:eastAsia="ＭＳ ゴシック" w:hAnsi="ＭＳ ゴシック" w:hint="eastAsia"/>
                <w:sz w:val="22"/>
              </w:rPr>
              <w:t>㎡</w:t>
            </w:r>
          </w:p>
        </w:tc>
      </w:tr>
      <w:tr w:rsidR="00965FAF" w:rsidRPr="00765947" w:rsidTr="00BB7A00">
        <w:trPr>
          <w:trHeight w:val="894"/>
        </w:trPr>
        <w:tc>
          <w:tcPr>
            <w:tcW w:w="3116" w:type="dxa"/>
          </w:tcPr>
          <w:p w:rsidR="00965FAF" w:rsidRPr="00765947" w:rsidRDefault="00965FAF" w:rsidP="00965FAF">
            <w:pPr>
              <w:rPr>
                <w:rFonts w:eastAsia="ＭＳ Ｐゴシック"/>
                <w:sz w:val="22"/>
              </w:rPr>
            </w:pPr>
            <w:r w:rsidRPr="00765947">
              <w:rPr>
                <w:rFonts w:eastAsia="ＭＳ Ｐゴシック" w:hint="eastAsia"/>
                <w:sz w:val="22"/>
              </w:rPr>
              <w:t>従前の</w:t>
            </w:r>
            <w:r w:rsidRPr="00765947">
              <w:rPr>
                <w:rFonts w:eastAsia="ＭＳ Ｐゴシック"/>
                <w:sz w:val="22"/>
              </w:rPr>
              <w:t>土地の利用状況</w:t>
            </w:r>
          </w:p>
        </w:tc>
        <w:tc>
          <w:tcPr>
            <w:tcW w:w="6721" w:type="dxa"/>
          </w:tcPr>
          <w:p w:rsidR="007A79EF" w:rsidRPr="00765947" w:rsidRDefault="007A79EF" w:rsidP="00965FAF">
            <w:pPr>
              <w:rPr>
                <w:rFonts w:ascii="ＭＳ ゴシック" w:eastAsia="ＭＳ ゴシック" w:hAnsi="ＭＳ ゴシック"/>
                <w:sz w:val="22"/>
              </w:rPr>
            </w:pPr>
          </w:p>
        </w:tc>
      </w:tr>
      <w:tr w:rsidR="00965FAF" w:rsidRPr="00765947" w:rsidTr="00BB7A00">
        <w:trPr>
          <w:trHeight w:val="611"/>
        </w:trPr>
        <w:tc>
          <w:tcPr>
            <w:tcW w:w="3116" w:type="dxa"/>
          </w:tcPr>
          <w:p w:rsidR="00965FAF" w:rsidRPr="00765947" w:rsidRDefault="00965FAF" w:rsidP="00965FAF">
            <w:pPr>
              <w:rPr>
                <w:rFonts w:eastAsia="ＭＳ Ｐゴシック"/>
                <w:sz w:val="22"/>
              </w:rPr>
            </w:pPr>
            <w:r w:rsidRPr="00765947">
              <w:rPr>
                <w:rFonts w:eastAsia="ＭＳ Ｐゴシック" w:hint="eastAsia"/>
                <w:sz w:val="22"/>
              </w:rPr>
              <w:t>（１０号の場合のみ）</w:t>
            </w:r>
          </w:p>
          <w:p w:rsidR="00965FAF" w:rsidRPr="00765947" w:rsidRDefault="00965FAF" w:rsidP="00965FAF">
            <w:pPr>
              <w:rPr>
                <w:rFonts w:eastAsia="ＭＳ Ｐゴシック"/>
                <w:sz w:val="22"/>
              </w:rPr>
            </w:pPr>
            <w:r w:rsidRPr="00765947">
              <w:rPr>
                <w:rFonts w:eastAsia="ＭＳ Ｐゴシック" w:hint="eastAsia"/>
                <w:sz w:val="22"/>
              </w:rPr>
              <w:t>予定建築物の階数</w:t>
            </w:r>
          </w:p>
        </w:tc>
        <w:tc>
          <w:tcPr>
            <w:tcW w:w="6721" w:type="dxa"/>
          </w:tcPr>
          <w:p w:rsidR="007A79EF" w:rsidRDefault="007A79EF" w:rsidP="00965FAF">
            <w:pPr>
              <w:rPr>
                <w:rFonts w:ascii="ＭＳ ゴシック" w:eastAsia="ＭＳ ゴシック" w:hAnsi="ＭＳ ゴシック"/>
                <w:sz w:val="22"/>
              </w:rPr>
            </w:pPr>
          </w:p>
          <w:p w:rsidR="00965FAF" w:rsidRPr="00765947" w:rsidRDefault="00965FAF" w:rsidP="00965FA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00D40037">
              <w:rPr>
                <w:rFonts w:ascii="ＭＳ ゴシック" w:eastAsia="ＭＳ ゴシック" w:hAnsi="ＭＳ ゴシック" w:hint="eastAsia"/>
                <w:sz w:val="22"/>
              </w:rPr>
              <w:t xml:space="preserve">　</w:t>
            </w:r>
            <w:r>
              <w:rPr>
                <w:rFonts w:ascii="ＭＳ ゴシック" w:eastAsia="ＭＳ ゴシック" w:hAnsi="ＭＳ ゴシック"/>
                <w:sz w:val="22"/>
              </w:rPr>
              <w:t>階</w:t>
            </w:r>
          </w:p>
        </w:tc>
      </w:tr>
    </w:tbl>
    <w:p w:rsidR="00CA3D66" w:rsidRPr="00CA3D66" w:rsidRDefault="007A79EF" w:rsidP="00765947">
      <w:pPr>
        <w:widowControl/>
        <w:jc w:val="left"/>
        <w:rPr>
          <w:rFonts w:eastAsia="ＭＳ Ｐゴシック"/>
          <w:sz w:val="22"/>
          <w:szCs w:val="18"/>
        </w:rPr>
      </w:pPr>
      <w:r>
        <w:rPr>
          <w:rFonts w:eastAsia="ＭＳ Ｐゴシック" w:hint="eastAsia"/>
          <w:sz w:val="22"/>
          <w:szCs w:val="18"/>
        </w:rPr>
        <w:lastRenderedPageBreak/>
        <w:t>本</w:t>
      </w:r>
      <w:r w:rsidR="00765947" w:rsidRPr="00CA3D66">
        <w:rPr>
          <w:rFonts w:eastAsia="ＭＳ Ｐゴシック" w:hint="eastAsia"/>
          <w:sz w:val="22"/>
          <w:szCs w:val="18"/>
        </w:rPr>
        <w:t>制度へのご意見・ご要望や</w:t>
      </w:r>
      <w:r w:rsidR="00965FAF">
        <w:rPr>
          <w:rFonts w:eastAsia="ＭＳ Ｐゴシック" w:hint="eastAsia"/>
          <w:sz w:val="22"/>
          <w:szCs w:val="18"/>
        </w:rPr>
        <w:t>、１０号・</w:t>
      </w:r>
      <w:r w:rsidR="00765947" w:rsidRPr="00CA3D66">
        <w:rPr>
          <w:rFonts w:eastAsia="ＭＳ Ｐゴシック" w:hint="eastAsia"/>
          <w:sz w:val="22"/>
          <w:szCs w:val="18"/>
        </w:rPr>
        <w:t>１２号～</w:t>
      </w:r>
      <w:r w:rsidR="00765947" w:rsidRPr="00CA3D66">
        <w:rPr>
          <w:rFonts w:eastAsia="ＭＳ Ｐゴシック"/>
          <w:sz w:val="22"/>
          <w:szCs w:val="18"/>
        </w:rPr>
        <w:t>１４号</w:t>
      </w:r>
      <w:r w:rsidR="00965FAF">
        <w:rPr>
          <w:rFonts w:eastAsia="ＭＳ Ｐゴシック" w:hint="eastAsia"/>
          <w:sz w:val="22"/>
          <w:szCs w:val="18"/>
        </w:rPr>
        <w:t>が廃止された場合に事業へ</w:t>
      </w:r>
      <w:r w:rsidR="00CA3D66">
        <w:rPr>
          <w:rFonts w:eastAsia="ＭＳ Ｐゴシック" w:hint="eastAsia"/>
          <w:sz w:val="22"/>
          <w:szCs w:val="18"/>
        </w:rPr>
        <w:t>与える影響等ありましたら</w:t>
      </w:r>
      <w:r w:rsidR="00CA3D66">
        <w:rPr>
          <w:rFonts w:eastAsia="ＭＳ Ｐゴシック"/>
          <w:sz w:val="22"/>
          <w:szCs w:val="18"/>
        </w:rPr>
        <w:t>ご記入ください。</w:t>
      </w:r>
    </w:p>
    <w:tbl>
      <w:tblPr>
        <w:tblStyle w:val="a8"/>
        <w:tblW w:w="0" w:type="auto"/>
        <w:tblLook w:val="04A0" w:firstRow="1" w:lastRow="0" w:firstColumn="1" w:lastColumn="0" w:noHBand="0" w:noVBand="1"/>
      </w:tblPr>
      <w:tblGrid>
        <w:gridCol w:w="9944"/>
      </w:tblGrid>
      <w:tr w:rsidR="00765947" w:rsidRPr="00CA3D66" w:rsidTr="00D40037">
        <w:trPr>
          <w:trHeight w:val="13296"/>
        </w:trPr>
        <w:tc>
          <w:tcPr>
            <w:tcW w:w="9944" w:type="dxa"/>
          </w:tcPr>
          <w:p w:rsidR="00765947" w:rsidRPr="00CA3D66" w:rsidRDefault="00765947" w:rsidP="00765947">
            <w:pPr>
              <w:widowControl/>
              <w:jc w:val="left"/>
              <w:rPr>
                <w:sz w:val="32"/>
              </w:rPr>
            </w:pPr>
          </w:p>
        </w:tc>
      </w:tr>
    </w:tbl>
    <w:p w:rsidR="00765947" w:rsidRPr="00765947" w:rsidRDefault="00765947" w:rsidP="00765947">
      <w:pPr>
        <w:widowControl/>
        <w:jc w:val="left"/>
        <w:rPr>
          <w:sz w:val="22"/>
        </w:rPr>
      </w:pPr>
    </w:p>
    <w:sectPr w:rsidR="00765947" w:rsidRPr="00765947" w:rsidSect="00BB7A00">
      <w:pgSz w:w="11906" w:h="16838"/>
      <w:pgMar w:top="1134" w:right="1077" w:bottom="113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3D" w:rsidRDefault="00D84B3D" w:rsidP="00DA1982">
      <w:r>
        <w:separator/>
      </w:r>
    </w:p>
  </w:endnote>
  <w:endnote w:type="continuationSeparator" w:id="0">
    <w:p w:rsidR="00D84B3D" w:rsidRDefault="00D84B3D" w:rsidP="00DA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3D" w:rsidRDefault="00D84B3D" w:rsidP="00DA1982">
      <w:r>
        <w:separator/>
      </w:r>
    </w:p>
  </w:footnote>
  <w:footnote w:type="continuationSeparator" w:id="0">
    <w:p w:rsidR="00D84B3D" w:rsidRDefault="00D84B3D" w:rsidP="00DA1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FEE"/>
    <w:multiLevelType w:val="hybridMultilevel"/>
    <w:tmpl w:val="9760D546"/>
    <w:lvl w:ilvl="0" w:tplc="A840407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E570DB6"/>
    <w:multiLevelType w:val="hybridMultilevel"/>
    <w:tmpl w:val="6206D8B2"/>
    <w:lvl w:ilvl="0" w:tplc="E76A72B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AF713D"/>
    <w:multiLevelType w:val="hybridMultilevel"/>
    <w:tmpl w:val="92DA4322"/>
    <w:lvl w:ilvl="0" w:tplc="4D04FF9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1E78C4"/>
    <w:multiLevelType w:val="hybridMultilevel"/>
    <w:tmpl w:val="011E5084"/>
    <w:lvl w:ilvl="0" w:tplc="4E6A9412">
      <w:start w:val="1"/>
      <w:numFmt w:val="decimalEnclosedCircle"/>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4">
    <w:nsid w:val="62465A9B"/>
    <w:multiLevelType w:val="hybridMultilevel"/>
    <w:tmpl w:val="AD6EE926"/>
    <w:lvl w:ilvl="0" w:tplc="E3AE38E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DD0310"/>
    <w:multiLevelType w:val="hybridMultilevel"/>
    <w:tmpl w:val="55D41DF6"/>
    <w:lvl w:ilvl="0" w:tplc="527AA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982"/>
    <w:rsid w:val="00040321"/>
    <w:rsid w:val="000C06D3"/>
    <w:rsid w:val="001221D3"/>
    <w:rsid w:val="001F276C"/>
    <w:rsid w:val="002B0512"/>
    <w:rsid w:val="002F1911"/>
    <w:rsid w:val="00324305"/>
    <w:rsid w:val="003A1F1B"/>
    <w:rsid w:val="003D61D7"/>
    <w:rsid w:val="00437D3C"/>
    <w:rsid w:val="0044247B"/>
    <w:rsid w:val="00501AEF"/>
    <w:rsid w:val="00505733"/>
    <w:rsid w:val="00573149"/>
    <w:rsid w:val="00630433"/>
    <w:rsid w:val="00765947"/>
    <w:rsid w:val="0078650E"/>
    <w:rsid w:val="007A79EF"/>
    <w:rsid w:val="00810D35"/>
    <w:rsid w:val="008359BD"/>
    <w:rsid w:val="00882BAD"/>
    <w:rsid w:val="008A2DDA"/>
    <w:rsid w:val="008C23FB"/>
    <w:rsid w:val="00943C2A"/>
    <w:rsid w:val="00957471"/>
    <w:rsid w:val="00965FAF"/>
    <w:rsid w:val="0099033B"/>
    <w:rsid w:val="00A17BFF"/>
    <w:rsid w:val="00A56D8B"/>
    <w:rsid w:val="00A60AC8"/>
    <w:rsid w:val="00AA3B2C"/>
    <w:rsid w:val="00AE0557"/>
    <w:rsid w:val="00AE1E69"/>
    <w:rsid w:val="00B005C6"/>
    <w:rsid w:val="00B17881"/>
    <w:rsid w:val="00B21DEF"/>
    <w:rsid w:val="00B53A1F"/>
    <w:rsid w:val="00BB7A00"/>
    <w:rsid w:val="00C54A87"/>
    <w:rsid w:val="00C56E39"/>
    <w:rsid w:val="00CA3D66"/>
    <w:rsid w:val="00D40037"/>
    <w:rsid w:val="00D84B3D"/>
    <w:rsid w:val="00DA1982"/>
    <w:rsid w:val="00DA7681"/>
    <w:rsid w:val="00DC5E63"/>
    <w:rsid w:val="00DF0F1D"/>
    <w:rsid w:val="00E55A2C"/>
    <w:rsid w:val="00EC5B4A"/>
    <w:rsid w:val="00EF0EE6"/>
    <w:rsid w:val="00F9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982"/>
    <w:pPr>
      <w:tabs>
        <w:tab w:val="center" w:pos="4252"/>
        <w:tab w:val="right" w:pos="8504"/>
      </w:tabs>
      <w:snapToGrid w:val="0"/>
    </w:pPr>
  </w:style>
  <w:style w:type="character" w:customStyle="1" w:styleId="a4">
    <w:name w:val="ヘッダー (文字)"/>
    <w:basedOn w:val="a0"/>
    <w:link w:val="a3"/>
    <w:uiPriority w:val="99"/>
    <w:rsid w:val="00DA1982"/>
  </w:style>
  <w:style w:type="paragraph" w:styleId="a5">
    <w:name w:val="footer"/>
    <w:basedOn w:val="a"/>
    <w:link w:val="a6"/>
    <w:uiPriority w:val="99"/>
    <w:unhideWhenUsed/>
    <w:rsid w:val="00DA1982"/>
    <w:pPr>
      <w:tabs>
        <w:tab w:val="center" w:pos="4252"/>
        <w:tab w:val="right" w:pos="8504"/>
      </w:tabs>
      <w:snapToGrid w:val="0"/>
    </w:pPr>
  </w:style>
  <w:style w:type="character" w:customStyle="1" w:styleId="a6">
    <w:name w:val="フッター (文字)"/>
    <w:basedOn w:val="a0"/>
    <w:link w:val="a5"/>
    <w:uiPriority w:val="99"/>
    <w:rsid w:val="00DA1982"/>
  </w:style>
  <w:style w:type="paragraph" w:styleId="a7">
    <w:name w:val="List Paragraph"/>
    <w:basedOn w:val="a"/>
    <w:uiPriority w:val="34"/>
    <w:qFormat/>
    <w:rsid w:val="00DA1982"/>
    <w:pPr>
      <w:ind w:leftChars="400" w:left="840"/>
    </w:pPr>
  </w:style>
  <w:style w:type="table" w:styleId="a8">
    <w:name w:val="Table Grid"/>
    <w:basedOn w:val="a1"/>
    <w:uiPriority w:val="59"/>
    <w:rsid w:val="0076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60A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0AC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B0512"/>
  </w:style>
  <w:style w:type="character" w:customStyle="1" w:styleId="ac">
    <w:name w:val="日付 (文字)"/>
    <w:basedOn w:val="a0"/>
    <w:link w:val="ab"/>
    <w:uiPriority w:val="99"/>
    <w:semiHidden/>
    <w:rsid w:val="002B0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土地建設産業局</dc:creator>
  <cp:lastModifiedBy>zennichi08</cp:lastModifiedBy>
  <cp:revision>2</cp:revision>
  <cp:lastPrinted>2016-07-11T04:51:00Z</cp:lastPrinted>
  <dcterms:created xsi:type="dcterms:W3CDTF">2016-07-19T00:56:00Z</dcterms:created>
  <dcterms:modified xsi:type="dcterms:W3CDTF">2016-07-19T00:56:00Z</dcterms:modified>
</cp:coreProperties>
</file>